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1DE" w:rsidRPr="00276F80" w:rsidRDefault="000941DE" w:rsidP="00276F80">
      <w:pPr>
        <w:widowControl w:val="0"/>
        <w:spacing w:after="0" w:line="240" w:lineRule="auto"/>
        <w:jc w:val="center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0941DE">
        <w:rPr>
          <w:rFonts w:ascii="Times New Roman" w:eastAsia="Calibri" w:hAnsi="Times New Roman" w:cs="Times New Roman"/>
          <w:sz w:val="28"/>
          <w:szCs w:val="28"/>
        </w:rPr>
        <w:t>АДМИНИСТРАЦИЯ КАДОШКИНСКОГО</w:t>
      </w:r>
    </w:p>
    <w:p w:rsidR="000941DE" w:rsidRPr="000941DE" w:rsidRDefault="000941DE" w:rsidP="00276F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941DE">
        <w:rPr>
          <w:rFonts w:ascii="Times New Roman" w:eastAsia="Calibri" w:hAnsi="Times New Roman" w:cs="Times New Roman"/>
          <w:sz w:val="28"/>
          <w:szCs w:val="28"/>
        </w:rPr>
        <w:t>МУНИЦИПАЛЬНОГО РАЙОНА</w:t>
      </w:r>
    </w:p>
    <w:p w:rsidR="000941DE" w:rsidRPr="000941DE" w:rsidRDefault="000941DE" w:rsidP="00276F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941DE">
        <w:rPr>
          <w:rFonts w:ascii="Times New Roman" w:eastAsia="Calibri" w:hAnsi="Times New Roman" w:cs="Times New Roman"/>
          <w:sz w:val="28"/>
          <w:szCs w:val="28"/>
        </w:rPr>
        <w:t>РЕСПУБЛИКИ МОРДОВИЯ</w:t>
      </w:r>
    </w:p>
    <w:p w:rsidR="000941DE" w:rsidRPr="00354089" w:rsidRDefault="000941DE" w:rsidP="00276F8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:rsidR="000941DE" w:rsidRPr="000941DE" w:rsidRDefault="000941DE" w:rsidP="000941D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941DE" w:rsidRPr="000941DE" w:rsidRDefault="000941DE" w:rsidP="000941D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36"/>
          <w:szCs w:val="36"/>
        </w:rPr>
      </w:pPr>
      <w:r w:rsidRPr="000941DE">
        <w:rPr>
          <w:rFonts w:ascii="Times New Roman" w:eastAsia="Calibri" w:hAnsi="Times New Roman" w:cs="Times New Roman"/>
          <w:b/>
          <w:bCs/>
          <w:sz w:val="36"/>
          <w:szCs w:val="36"/>
        </w:rPr>
        <w:t>П О С Т А Н О В Л Е Н И Е</w:t>
      </w:r>
    </w:p>
    <w:p w:rsidR="000941DE" w:rsidRPr="00354089" w:rsidRDefault="000941DE" w:rsidP="000941D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:rsidR="000941DE" w:rsidRPr="000941DE" w:rsidRDefault="000941DE" w:rsidP="000941D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941DE" w:rsidRPr="000941DE" w:rsidRDefault="00093F89" w:rsidP="000941D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20.02.2023г.</w:t>
      </w:r>
      <w:r w:rsidR="000941DE" w:rsidRPr="000941D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№ </w:t>
      </w:r>
      <w:r>
        <w:rPr>
          <w:rFonts w:ascii="Times New Roman" w:eastAsia="Calibri" w:hAnsi="Times New Roman" w:cs="Times New Roman"/>
          <w:sz w:val="28"/>
          <w:szCs w:val="28"/>
        </w:rPr>
        <w:t>50-П</w:t>
      </w:r>
    </w:p>
    <w:p w:rsidR="000941DE" w:rsidRPr="000941DE" w:rsidRDefault="000941DE" w:rsidP="000941DE">
      <w:pPr>
        <w:widowControl w:val="0"/>
        <w:tabs>
          <w:tab w:val="right" w:pos="10206"/>
        </w:tabs>
        <w:suppressAutoHyphens/>
        <w:autoSpaceDE w:val="0"/>
        <w:autoSpaceDN w:val="0"/>
        <w:adjustRightInd w:val="0"/>
        <w:spacing w:after="0" w:line="240" w:lineRule="auto"/>
        <w:ind w:right="234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941DE">
        <w:rPr>
          <w:rFonts w:ascii="Times New Roman" w:eastAsia="Calibri" w:hAnsi="Times New Roman" w:cs="Times New Roman"/>
          <w:sz w:val="28"/>
          <w:szCs w:val="28"/>
        </w:rPr>
        <w:t>р.п. Кадошкино</w:t>
      </w:r>
    </w:p>
    <w:p w:rsidR="000941DE" w:rsidRPr="00354089" w:rsidRDefault="000941DE" w:rsidP="000941DE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16"/>
          <w:szCs w:val="16"/>
        </w:rPr>
      </w:pPr>
    </w:p>
    <w:p w:rsidR="000941DE" w:rsidRPr="000941DE" w:rsidRDefault="00046B7C" w:rsidP="000941DE">
      <w:pPr>
        <w:suppressAutoHyphens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О проведении публичных слушаний</w:t>
      </w:r>
    </w:p>
    <w:p w:rsidR="00046B7C" w:rsidRPr="00354089" w:rsidRDefault="000941DE" w:rsidP="00046B7C">
      <w:pPr>
        <w:tabs>
          <w:tab w:val="left" w:pos="4095"/>
        </w:tabs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</w:p>
    <w:p w:rsidR="000941DE" w:rsidRPr="00046B7C" w:rsidRDefault="00617322" w:rsidP="00354089">
      <w:pPr>
        <w:tabs>
          <w:tab w:val="left" w:pos="4095"/>
        </w:tabs>
        <w:suppressAutoHyphens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1732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</w:t>
      </w:r>
      <w:r w:rsidR="00046B7C">
        <w:rPr>
          <w:rFonts w:ascii="Times New Roman" w:eastAsia="Times New Roman" w:hAnsi="Times New Roman" w:cs="Times New Roman"/>
          <w:sz w:val="28"/>
          <w:szCs w:val="28"/>
          <w:lang w:eastAsia="ru-RU"/>
        </w:rPr>
        <w:t>о ст. 4 Федерального закона от 29 декабря 2004 г. № 191-ФЗ «О введении в действие Градостроительного кодекса Российской Федерации</w:t>
      </w:r>
      <w:r w:rsidR="00C15D2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046B7C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ст. 11 Земельного кодекса Российской Федерации от 25 октября 2001 г. № 136 - ФЗ, ст. 28 Федерального закона от 06.10.2003 г. № 131 - ФЗ «Об общих принципах  организации местного самоуправления в Российской Федерации»,  руководств</w:t>
      </w:r>
      <w:r w:rsidR="00996A47">
        <w:rPr>
          <w:rFonts w:ascii="Times New Roman" w:eastAsia="Times New Roman" w:hAnsi="Times New Roman" w:cs="Times New Roman"/>
          <w:sz w:val="28"/>
          <w:szCs w:val="28"/>
          <w:lang w:eastAsia="ru-RU"/>
        </w:rPr>
        <w:t>уясь решением Совета депутатов Кадошкинского муниципального района от 24.12.2005 г. №110 «Об утверждении Положения о публичных слушаниях»</w:t>
      </w:r>
      <w:r w:rsidR="00046B7C">
        <w:rPr>
          <w:rFonts w:ascii="Times New Roman" w:eastAsia="Times New Roman" w:hAnsi="Times New Roman" w:cs="Times New Roman"/>
          <w:sz w:val="28"/>
          <w:szCs w:val="28"/>
          <w:lang w:eastAsia="ru-RU"/>
        </w:rPr>
        <w:t>, администрация Кадошкинского муниципального района</w:t>
      </w:r>
      <w:r w:rsidR="00304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</w:t>
      </w:r>
      <w:r w:rsidRPr="0061732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Мордовия</w:t>
      </w:r>
      <w:r w:rsidR="000941DE" w:rsidRPr="000941DE">
        <w:rPr>
          <w:rFonts w:ascii="Times New Roman" w:eastAsia="Calibri" w:hAnsi="Times New Roman" w:cs="Times New Roman"/>
          <w:b/>
          <w:sz w:val="28"/>
          <w:szCs w:val="28"/>
        </w:rPr>
        <w:t>п о с т а н о в л я е т:</w:t>
      </w:r>
      <w:bookmarkStart w:id="0" w:name="_GoBack"/>
      <w:bookmarkEnd w:id="0"/>
    </w:p>
    <w:p w:rsidR="000941DE" w:rsidRPr="00354089" w:rsidRDefault="000941DE" w:rsidP="00354089">
      <w:pPr>
        <w:suppressAutoHyphens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:rsidR="000941DE" w:rsidRDefault="003044CE" w:rsidP="0035408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1. Вынести на публичные слушания вопрос об изменении вида разрешенного использования земельного участка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044CE" w:rsidRPr="000941DE" w:rsidRDefault="003044CE" w:rsidP="00354089">
      <w:pPr>
        <w:shd w:val="clear" w:color="auto" w:fill="FFFFFF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 кадас</w:t>
      </w:r>
      <w:r w:rsidR="00E97E2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тровым номером 13:11:0101012:855, площадью 195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кв.м., из земель населенных пунктов, местоположение</w:t>
      </w:r>
      <w:r w:rsidR="00354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Мордовия, Кадошкинский</w:t>
      </w:r>
      <w:r w:rsidR="003540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</w:t>
      </w:r>
      <w:r w:rsidR="0045562E">
        <w:rPr>
          <w:rFonts w:ascii="Times New Roman" w:eastAsia="Times New Roman" w:hAnsi="Times New Roman" w:cs="Times New Roman"/>
          <w:sz w:val="28"/>
          <w:szCs w:val="28"/>
          <w:lang w:eastAsia="ru-RU"/>
        </w:rPr>
        <w:t>н,</w:t>
      </w:r>
      <w:r w:rsidR="0035408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Кадошкинское городское поселение,</w:t>
      </w:r>
      <w:r w:rsidR="0045562E">
        <w:rPr>
          <w:rFonts w:ascii="Times New Roman" w:eastAsia="Times New Roman" w:hAnsi="Times New Roman" w:cs="Times New Roman"/>
          <w:sz w:val="28"/>
          <w:szCs w:val="28"/>
          <w:lang w:eastAsia="ru-RU"/>
        </w:rPr>
        <w:t>рп.</w:t>
      </w:r>
      <w:r w:rsidR="0035408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</w:t>
      </w:r>
      <w:r w:rsidR="00996A47">
        <w:rPr>
          <w:rFonts w:ascii="Times New Roman" w:eastAsia="Times New Roman" w:hAnsi="Times New Roman" w:cs="Times New Roman"/>
          <w:sz w:val="28"/>
          <w:szCs w:val="28"/>
          <w:lang w:eastAsia="ru-RU"/>
        </w:rPr>
        <w:t>ошкино, ул. Октябрьская, з/у 21</w:t>
      </w:r>
      <w:r w:rsidR="0035408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F47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996A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вида </w:t>
      </w:r>
      <w:r w:rsidR="001F47A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разрешенного использования «д</w:t>
      </w:r>
      <w:r w:rsidR="0045562E">
        <w:rPr>
          <w:rFonts w:ascii="Times New Roman" w:eastAsia="Times New Roman" w:hAnsi="Times New Roman" w:cs="Times New Roman"/>
          <w:sz w:val="28"/>
          <w:szCs w:val="28"/>
          <w:lang w:eastAsia="ru-RU"/>
        </w:rPr>
        <w:t>ля раз</w:t>
      </w:r>
      <w:r w:rsidR="004D18E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мещения здания военного комиссариата» на условно разрешенный вид использования «объекты гаражного назначения</w:t>
      </w:r>
      <w:r w:rsidR="0045562E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941DE" w:rsidRPr="000941DE" w:rsidRDefault="00617322" w:rsidP="00354089">
      <w:pPr>
        <w:suppressAutoHyphens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45562E">
        <w:rPr>
          <w:rFonts w:ascii="Times New Roman" w:eastAsia="Calibri" w:hAnsi="Times New Roman" w:cs="Times New Roman"/>
          <w:sz w:val="28"/>
          <w:szCs w:val="28"/>
        </w:rPr>
        <w:t>. Определить место и время проведения публичных слушаний: Республика Мордовия, Кадошкинский район, рп</w:t>
      </w:r>
      <w:r w:rsidR="00354089">
        <w:rPr>
          <w:rFonts w:ascii="Times New Roman" w:eastAsia="Calibri" w:hAnsi="Times New Roman" w:cs="Times New Roman"/>
          <w:sz w:val="28"/>
          <w:szCs w:val="28"/>
        </w:rPr>
        <w:t>. Кадошкино, ул. Заводская, д. 33,к</w:t>
      </w:r>
      <w:r w:rsidR="0045562E">
        <w:rPr>
          <w:rFonts w:ascii="Times New Roman" w:eastAsia="Calibri" w:hAnsi="Times New Roman" w:cs="Times New Roman"/>
          <w:sz w:val="28"/>
          <w:szCs w:val="28"/>
        </w:rPr>
        <w:t>а</w:t>
      </w:r>
      <w:r w:rsidR="00354089">
        <w:rPr>
          <w:rFonts w:ascii="Times New Roman" w:eastAsia="Calibri" w:hAnsi="Times New Roman" w:cs="Times New Roman"/>
          <w:sz w:val="28"/>
          <w:szCs w:val="28"/>
        </w:rPr>
        <w:t>б. 13, 27.02.2023</w:t>
      </w:r>
      <w:r w:rsidR="0045562E">
        <w:rPr>
          <w:rFonts w:ascii="Times New Roman" w:eastAsia="Calibri" w:hAnsi="Times New Roman" w:cs="Times New Roman"/>
          <w:sz w:val="28"/>
          <w:szCs w:val="28"/>
        </w:rPr>
        <w:t xml:space="preserve"> г. в </w:t>
      </w:r>
      <w:r w:rsidR="00FC48CA">
        <w:rPr>
          <w:rFonts w:ascii="Times New Roman" w:eastAsia="Calibri" w:hAnsi="Times New Roman" w:cs="Times New Roman"/>
          <w:sz w:val="28"/>
          <w:szCs w:val="28"/>
        </w:rPr>
        <w:t>17 часов 30 мин.</w:t>
      </w:r>
    </w:p>
    <w:p w:rsidR="000941DE" w:rsidRDefault="00617322" w:rsidP="00354089">
      <w:pPr>
        <w:autoSpaceDE w:val="0"/>
        <w:autoSpaceDN w:val="0"/>
        <w:adjustRightInd w:val="0"/>
        <w:spacing w:after="0"/>
        <w:ind w:firstLine="703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3</w:t>
      </w:r>
      <w:r w:rsidR="00FC48CA">
        <w:rPr>
          <w:rFonts w:ascii="Times New Roman CYR" w:eastAsia="Calibri" w:hAnsi="Times New Roman CYR" w:cs="Times New Roman CYR"/>
          <w:sz w:val="28"/>
          <w:szCs w:val="28"/>
        </w:rPr>
        <w:t>. Установить, что организация и проведение публичных слушаний осуществляется рабочей группой согласно Приложению 1.</w:t>
      </w:r>
    </w:p>
    <w:p w:rsidR="00276F80" w:rsidRDefault="00FC48CA" w:rsidP="00354089">
      <w:pPr>
        <w:autoSpaceDE w:val="0"/>
        <w:autoSpaceDN w:val="0"/>
        <w:adjustRightInd w:val="0"/>
        <w:spacing w:after="0"/>
        <w:ind w:firstLine="703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4. Предложения по вышеуказанным вопросам настоящего Постановл</w:t>
      </w:r>
      <w:r w:rsidR="00354089">
        <w:rPr>
          <w:rFonts w:ascii="Times New Roman CYR" w:eastAsia="Calibri" w:hAnsi="Times New Roman CYR" w:cs="Times New Roman CYR"/>
          <w:sz w:val="28"/>
          <w:szCs w:val="28"/>
        </w:rPr>
        <w:t>ения принимаются в срок до 27.02.2023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г. по адресу: Республика Мордовия, Кадошкинский район, рп. Кадошкино, ул. Заводская, д. 33, ежедневно с 8.30 до 17.30, кроме субботы, воскресенья в соответствии с </w:t>
      </w:r>
      <w:r>
        <w:rPr>
          <w:rFonts w:ascii="Times New Roman CYR" w:eastAsia="Calibri" w:hAnsi="Times New Roman CYR" w:cs="Times New Roman CYR"/>
          <w:sz w:val="28"/>
          <w:szCs w:val="28"/>
        </w:rPr>
        <w:lastRenderedPageBreak/>
        <w:t>прилагаемой формой внесения предложений и замечаний согласно Приложению 2.</w:t>
      </w:r>
    </w:p>
    <w:p w:rsidR="00FC48CA" w:rsidRDefault="00FC48CA" w:rsidP="00354089">
      <w:pPr>
        <w:autoSpaceDE w:val="0"/>
        <w:autoSpaceDN w:val="0"/>
        <w:adjustRightInd w:val="0"/>
        <w:spacing w:after="0"/>
        <w:ind w:firstLine="703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5. Настоящее Постановление вступает в силу со дня подписания и подлежит официальному опубликованию в газете для официальных публикаций «</w:t>
      </w:r>
      <w:r w:rsidR="009634A6">
        <w:rPr>
          <w:rFonts w:ascii="Times New Roman CYR" w:eastAsia="Calibri" w:hAnsi="Times New Roman CYR" w:cs="Times New Roman CYR"/>
          <w:sz w:val="28"/>
          <w:szCs w:val="28"/>
        </w:rPr>
        <w:t>Ве</w:t>
      </w:r>
      <w:r>
        <w:rPr>
          <w:rFonts w:ascii="Times New Roman CYR" w:eastAsia="Calibri" w:hAnsi="Times New Roman CYR" w:cs="Times New Roman CYR"/>
          <w:sz w:val="28"/>
          <w:szCs w:val="28"/>
        </w:rPr>
        <w:t>стник».</w:t>
      </w:r>
    </w:p>
    <w:p w:rsidR="002A3E24" w:rsidRDefault="002A3E24" w:rsidP="00354089">
      <w:pPr>
        <w:autoSpaceDE w:val="0"/>
        <w:autoSpaceDN w:val="0"/>
        <w:adjustRightInd w:val="0"/>
        <w:spacing w:after="0"/>
        <w:ind w:firstLine="703"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2A3E24" w:rsidRPr="000941DE" w:rsidRDefault="002A3E24" w:rsidP="00354089">
      <w:pPr>
        <w:autoSpaceDE w:val="0"/>
        <w:autoSpaceDN w:val="0"/>
        <w:adjustRightInd w:val="0"/>
        <w:spacing w:after="0"/>
        <w:ind w:firstLine="703"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0941DE" w:rsidRPr="000941DE" w:rsidRDefault="000941DE" w:rsidP="00354089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1DE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</w:p>
    <w:p w:rsidR="000941DE" w:rsidRPr="000941DE" w:rsidRDefault="00FC48CA" w:rsidP="0035408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Глава</w:t>
      </w:r>
      <w:r w:rsidR="000941DE" w:rsidRPr="000941DE">
        <w:rPr>
          <w:rFonts w:ascii="Times New Roman CYR" w:eastAsia="Calibri" w:hAnsi="Times New Roman CYR" w:cs="Times New Roman CYR"/>
          <w:sz w:val="28"/>
          <w:szCs w:val="28"/>
        </w:rPr>
        <w:t xml:space="preserve"> Кадошкинского     </w:t>
      </w:r>
    </w:p>
    <w:p w:rsidR="000941DE" w:rsidRPr="000941DE" w:rsidRDefault="000941DE" w:rsidP="00354089">
      <w:pPr>
        <w:autoSpaceDE w:val="0"/>
        <w:autoSpaceDN w:val="0"/>
        <w:adjustRightInd w:val="0"/>
        <w:spacing w:after="0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 w:rsidRPr="000941DE">
        <w:rPr>
          <w:rFonts w:ascii="Times New Roman CYR" w:eastAsia="Calibri" w:hAnsi="Times New Roman CYR" w:cs="Times New Roman CYR"/>
          <w:sz w:val="28"/>
          <w:szCs w:val="28"/>
        </w:rPr>
        <w:t>муниципального района</w:t>
      </w:r>
    </w:p>
    <w:p w:rsidR="000941DE" w:rsidRDefault="000941DE" w:rsidP="00354089">
      <w:pPr>
        <w:autoSpaceDE w:val="0"/>
        <w:autoSpaceDN w:val="0"/>
        <w:adjustRightInd w:val="0"/>
        <w:spacing w:after="0"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 w:rsidRPr="000941DE">
        <w:rPr>
          <w:rFonts w:ascii="Times New Roman CYR" w:eastAsia="Calibri" w:hAnsi="Times New Roman CYR" w:cs="Times New Roman CYR"/>
          <w:sz w:val="28"/>
          <w:szCs w:val="28"/>
        </w:rPr>
        <w:t>Республики Мордовия                                                                    А.В. Чаткин</w:t>
      </w:r>
    </w:p>
    <w:p w:rsidR="002A3E24" w:rsidRDefault="002A3E24" w:rsidP="00354089">
      <w:pPr>
        <w:autoSpaceDE w:val="0"/>
        <w:autoSpaceDN w:val="0"/>
        <w:adjustRightInd w:val="0"/>
        <w:spacing w:after="0"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2A3E24" w:rsidRDefault="002A3E24" w:rsidP="00354089">
      <w:pPr>
        <w:autoSpaceDE w:val="0"/>
        <w:autoSpaceDN w:val="0"/>
        <w:adjustRightInd w:val="0"/>
        <w:spacing w:after="0"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2A3E24" w:rsidRDefault="002A3E24" w:rsidP="00354089">
      <w:pPr>
        <w:autoSpaceDE w:val="0"/>
        <w:autoSpaceDN w:val="0"/>
        <w:adjustRightInd w:val="0"/>
        <w:spacing w:after="0"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2A3E24" w:rsidRPr="002A3E24" w:rsidRDefault="002A3E24" w:rsidP="00354089">
      <w:pPr>
        <w:autoSpaceDE w:val="0"/>
        <w:autoSpaceDN w:val="0"/>
        <w:adjustRightInd w:val="0"/>
        <w:spacing w:after="0"/>
        <w:jc w:val="both"/>
        <w:rPr>
          <w:rFonts w:ascii="Times New Roman CYR" w:eastAsia="Calibri" w:hAnsi="Times New Roman CYR" w:cs="Times New Roman CYR"/>
        </w:rPr>
      </w:pPr>
    </w:p>
    <w:p w:rsidR="002A3E24" w:rsidRPr="002A3E24" w:rsidRDefault="002A3E24" w:rsidP="00354089">
      <w:pPr>
        <w:autoSpaceDE w:val="0"/>
        <w:autoSpaceDN w:val="0"/>
        <w:adjustRightInd w:val="0"/>
        <w:spacing w:after="0"/>
        <w:jc w:val="both"/>
        <w:rPr>
          <w:rFonts w:ascii="Times New Roman CYR" w:eastAsia="Calibri" w:hAnsi="Times New Roman CYR" w:cs="Times New Roman CYR"/>
          <w:sz w:val="20"/>
          <w:szCs w:val="20"/>
        </w:rPr>
      </w:pPr>
      <w:r w:rsidRPr="002A3E24">
        <w:rPr>
          <w:rFonts w:ascii="Times New Roman CYR" w:eastAsia="Calibri" w:hAnsi="Times New Roman CYR" w:cs="Times New Roman CYR"/>
          <w:sz w:val="20"/>
          <w:szCs w:val="20"/>
        </w:rPr>
        <w:t>Синтюрина Н.А.</w:t>
      </w:r>
    </w:p>
    <w:p w:rsidR="000941DE" w:rsidRPr="000941DE" w:rsidRDefault="000941DE" w:rsidP="00354089">
      <w:pPr>
        <w:suppressAutoHyphens/>
        <w:autoSpaceDE w:val="0"/>
        <w:autoSpaceDN w:val="0"/>
        <w:adjustRightInd w:val="0"/>
        <w:spacing w:after="0"/>
        <w:ind w:firstLine="72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941DE" w:rsidRPr="000941DE" w:rsidRDefault="000941DE" w:rsidP="00354089">
      <w:pPr>
        <w:suppressAutoHyphens/>
        <w:autoSpaceDE w:val="0"/>
        <w:autoSpaceDN w:val="0"/>
        <w:adjustRightInd w:val="0"/>
        <w:spacing w:after="0"/>
        <w:ind w:firstLine="72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941DE" w:rsidRPr="000941DE" w:rsidRDefault="000941DE" w:rsidP="00354089">
      <w:pPr>
        <w:suppressAutoHyphens/>
        <w:autoSpaceDE w:val="0"/>
        <w:autoSpaceDN w:val="0"/>
        <w:adjustRightInd w:val="0"/>
        <w:spacing w:after="0"/>
        <w:ind w:firstLine="72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941DE" w:rsidRPr="000941DE" w:rsidRDefault="000941DE" w:rsidP="00354089">
      <w:pPr>
        <w:suppressAutoHyphens/>
        <w:autoSpaceDE w:val="0"/>
        <w:autoSpaceDN w:val="0"/>
        <w:adjustRightInd w:val="0"/>
        <w:spacing w:after="0"/>
        <w:ind w:firstLine="72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941DE" w:rsidRPr="000941DE" w:rsidRDefault="000941DE" w:rsidP="000941DE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941DE" w:rsidRPr="000941DE" w:rsidRDefault="000941DE" w:rsidP="000941DE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941DE" w:rsidRPr="000941DE" w:rsidRDefault="000941DE" w:rsidP="000941DE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941DE" w:rsidRPr="000941DE" w:rsidRDefault="000941DE" w:rsidP="000941DE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941DE" w:rsidRPr="000941DE" w:rsidRDefault="000941DE" w:rsidP="000941DE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941DE" w:rsidRPr="000941DE" w:rsidRDefault="000941DE" w:rsidP="000941DE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941DE" w:rsidRPr="000941DE" w:rsidRDefault="000941DE" w:rsidP="000941DE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941DE" w:rsidRPr="000941DE" w:rsidRDefault="000941DE" w:rsidP="000941DE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941DE" w:rsidRPr="000941DE" w:rsidRDefault="000941DE" w:rsidP="000941DE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941DE" w:rsidRPr="000941DE" w:rsidRDefault="000941DE" w:rsidP="000941DE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941DE" w:rsidRPr="000941DE" w:rsidRDefault="000941DE" w:rsidP="000941DE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941DE" w:rsidRPr="000941DE" w:rsidRDefault="000941DE" w:rsidP="000941DE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941DE" w:rsidRPr="000941DE" w:rsidRDefault="000941DE" w:rsidP="000941DE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941DE" w:rsidRPr="000941DE" w:rsidRDefault="000941DE" w:rsidP="000941DE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0941DE" w:rsidRDefault="000941DE" w:rsidP="000941DE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354089" w:rsidRDefault="00354089" w:rsidP="000941DE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354089" w:rsidRDefault="00354089" w:rsidP="000941DE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354089" w:rsidRDefault="00354089" w:rsidP="000941DE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354089" w:rsidRDefault="00354089" w:rsidP="000941DE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354089" w:rsidRDefault="00354089" w:rsidP="000941DE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354089" w:rsidRDefault="00354089" w:rsidP="000941DE">
      <w:pPr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634A6" w:rsidRDefault="009634A6" w:rsidP="00276F8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9634A6" w:rsidRDefault="009634A6" w:rsidP="000A5606">
      <w:pPr>
        <w:widowControl w:val="0"/>
        <w:spacing w:after="0" w:line="240" w:lineRule="auto"/>
        <w:ind w:left="4962"/>
        <w:rPr>
          <w:rFonts w:ascii="Times New Roman" w:eastAsia="Calibri" w:hAnsi="Times New Roman" w:cs="Times New Roman"/>
          <w:bCs/>
          <w:sz w:val="28"/>
          <w:szCs w:val="28"/>
        </w:rPr>
      </w:pPr>
      <w:r w:rsidRPr="009634A6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При</w:t>
      </w:r>
      <w:r>
        <w:rPr>
          <w:rFonts w:ascii="Times New Roman" w:eastAsia="Calibri" w:hAnsi="Times New Roman" w:cs="Times New Roman"/>
          <w:bCs/>
          <w:sz w:val="28"/>
          <w:szCs w:val="28"/>
        </w:rPr>
        <w:t>ложение 1</w:t>
      </w:r>
    </w:p>
    <w:p w:rsidR="009634A6" w:rsidRPr="00276F80" w:rsidRDefault="009634A6" w:rsidP="000A5606">
      <w:pPr>
        <w:widowControl w:val="0"/>
        <w:spacing w:after="0" w:line="240" w:lineRule="auto"/>
        <w:ind w:left="4962"/>
        <w:rPr>
          <w:rFonts w:ascii="Times New Roman" w:eastAsia="Calibri" w:hAnsi="Times New Roman" w:cs="Times New Roman"/>
          <w:bCs/>
          <w:sz w:val="28"/>
          <w:szCs w:val="28"/>
        </w:rPr>
      </w:pPr>
      <w:r w:rsidRPr="00276F80">
        <w:rPr>
          <w:rFonts w:ascii="Times New Roman" w:eastAsia="Calibri" w:hAnsi="Times New Roman" w:cs="Times New Roman"/>
          <w:bCs/>
          <w:sz w:val="28"/>
          <w:szCs w:val="28"/>
        </w:rPr>
        <w:t>к Постановлению администрации</w:t>
      </w:r>
    </w:p>
    <w:p w:rsidR="009634A6" w:rsidRDefault="009634A6" w:rsidP="000A5606">
      <w:pPr>
        <w:widowControl w:val="0"/>
        <w:spacing w:after="0" w:line="240" w:lineRule="auto"/>
        <w:ind w:left="4962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Кадошкинского муниципального</w:t>
      </w:r>
    </w:p>
    <w:p w:rsidR="009634A6" w:rsidRDefault="009634A6" w:rsidP="000A5606">
      <w:pPr>
        <w:widowControl w:val="0"/>
        <w:spacing w:after="0" w:line="240" w:lineRule="auto"/>
        <w:ind w:left="4962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района Республики Мордовия</w:t>
      </w:r>
    </w:p>
    <w:p w:rsidR="009634A6" w:rsidRPr="009634A6" w:rsidRDefault="00354089" w:rsidP="000A5606">
      <w:pPr>
        <w:widowControl w:val="0"/>
        <w:spacing w:after="0" w:line="240" w:lineRule="auto"/>
        <w:ind w:left="4962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от «</w:t>
      </w:r>
      <w:r w:rsidR="00093F89">
        <w:rPr>
          <w:rFonts w:ascii="Times New Roman" w:eastAsia="Calibri" w:hAnsi="Times New Roman" w:cs="Times New Roman"/>
          <w:bCs/>
          <w:sz w:val="28"/>
          <w:szCs w:val="28"/>
        </w:rPr>
        <w:t>20</w:t>
      </w:r>
      <w:r>
        <w:rPr>
          <w:rFonts w:ascii="Times New Roman" w:eastAsia="Calibri" w:hAnsi="Times New Roman" w:cs="Times New Roman"/>
          <w:bCs/>
          <w:sz w:val="28"/>
          <w:szCs w:val="28"/>
        </w:rPr>
        <w:t>»</w:t>
      </w:r>
      <w:r w:rsidR="00093F89">
        <w:rPr>
          <w:rFonts w:ascii="Times New Roman" w:eastAsia="Calibri" w:hAnsi="Times New Roman" w:cs="Times New Roman"/>
          <w:bCs/>
          <w:sz w:val="28"/>
          <w:szCs w:val="28"/>
        </w:rPr>
        <w:t xml:space="preserve"> февраля </w:t>
      </w:r>
      <w:r>
        <w:rPr>
          <w:rFonts w:ascii="Times New Roman" w:eastAsia="Calibri" w:hAnsi="Times New Roman" w:cs="Times New Roman"/>
          <w:bCs/>
          <w:sz w:val="28"/>
          <w:szCs w:val="28"/>
        </w:rPr>
        <w:t>2023</w:t>
      </w:r>
      <w:r w:rsidR="009634A6">
        <w:rPr>
          <w:rFonts w:ascii="Times New Roman" w:eastAsia="Calibri" w:hAnsi="Times New Roman" w:cs="Times New Roman"/>
          <w:bCs/>
          <w:sz w:val="28"/>
          <w:szCs w:val="28"/>
        </w:rPr>
        <w:t xml:space="preserve"> г. №</w:t>
      </w:r>
      <w:r w:rsidR="00093F89">
        <w:rPr>
          <w:rFonts w:ascii="Times New Roman" w:eastAsia="Calibri" w:hAnsi="Times New Roman" w:cs="Times New Roman"/>
          <w:bCs/>
          <w:sz w:val="28"/>
          <w:szCs w:val="28"/>
        </w:rPr>
        <w:t>50-П</w:t>
      </w:r>
    </w:p>
    <w:p w:rsidR="00617322" w:rsidRDefault="00617322" w:rsidP="009634A6">
      <w:pPr>
        <w:widowControl w:val="0"/>
        <w:spacing w:after="0" w:line="240" w:lineRule="auto"/>
        <w:ind w:firstLine="426"/>
        <w:jc w:val="right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617322" w:rsidRDefault="00617322" w:rsidP="0059052F">
      <w:pPr>
        <w:widowControl w:val="0"/>
        <w:spacing w:after="0" w:line="240" w:lineRule="auto"/>
        <w:ind w:firstLine="426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617322" w:rsidRDefault="009634A6" w:rsidP="0059052F">
      <w:pPr>
        <w:widowControl w:val="0"/>
        <w:spacing w:after="0" w:line="240" w:lineRule="auto"/>
        <w:ind w:firstLine="426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Рабочая группа по организации и проведению публичных слушаний</w:t>
      </w:r>
    </w:p>
    <w:p w:rsidR="009634A6" w:rsidRDefault="009634A6" w:rsidP="0059052F">
      <w:pPr>
        <w:widowControl w:val="0"/>
        <w:spacing w:after="0" w:line="240" w:lineRule="auto"/>
        <w:ind w:firstLine="426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9634A6" w:rsidRDefault="009634A6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1. Давыдкин Денис Леонидович </w:t>
      </w:r>
      <w:r w:rsidR="000E1AB8">
        <w:rPr>
          <w:rFonts w:ascii="Times New Roman" w:eastAsia="Arial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Заместитель Главы Кадошкинского муниципального района по строительству, транспорту, промышленности и связи, председатель рабочей группы.</w:t>
      </w:r>
    </w:p>
    <w:p w:rsidR="009634A6" w:rsidRDefault="009634A6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2. Синтюрина Наталья Александровна </w:t>
      </w:r>
      <w:r w:rsidR="00354089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–начальник 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отдела строительства, архитектуры и ЖКХ администрации Кадошкинского муниципального района, секретарь рабочей группы.</w:t>
      </w:r>
    </w:p>
    <w:p w:rsidR="009634A6" w:rsidRDefault="009634A6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3. Канунникова Татьяна Ивановна </w:t>
      </w:r>
      <w:r w:rsidR="000E1AB8">
        <w:rPr>
          <w:rFonts w:ascii="Times New Roman" w:eastAsia="Arial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начальник управления по муниципальному имуществу и земельным отношениям администрации Кадошкинского муниципального района, член рабочей группы.</w:t>
      </w:r>
    </w:p>
    <w:p w:rsidR="009634A6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4. Алешева Лариса Раисовна - начальник юридического управления администрации Кадошкинского муниципального района, член рабочей группы.</w:t>
      </w: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5. Ананьева Валентина Ивановна - главный специалист управления по муниципальному имуществу и земельным отношениям администрации Кадошкинского муниципального района, член рабочей группы.</w:t>
      </w: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276F80" w:rsidRDefault="00276F80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E1AB8" w:rsidRDefault="000E1AB8" w:rsidP="000A5606">
      <w:pPr>
        <w:widowControl w:val="0"/>
        <w:spacing w:after="0" w:line="240" w:lineRule="auto"/>
        <w:ind w:left="5245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>Приложение 2</w:t>
      </w:r>
    </w:p>
    <w:p w:rsidR="000E1AB8" w:rsidRDefault="000E1AB8" w:rsidP="000A5606">
      <w:pPr>
        <w:widowControl w:val="0"/>
        <w:spacing w:after="0" w:line="240" w:lineRule="auto"/>
        <w:ind w:left="5245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0E1AB8" w:rsidRDefault="000E1AB8" w:rsidP="000A5606">
      <w:pPr>
        <w:widowControl w:val="0"/>
        <w:spacing w:after="0" w:line="240" w:lineRule="auto"/>
        <w:ind w:left="5245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Кадошкинского муниципального</w:t>
      </w:r>
    </w:p>
    <w:p w:rsidR="000E1AB8" w:rsidRDefault="000E1AB8" w:rsidP="000A5606">
      <w:pPr>
        <w:widowControl w:val="0"/>
        <w:spacing w:after="0" w:line="240" w:lineRule="auto"/>
        <w:ind w:left="5245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района Республики Мордовия</w:t>
      </w:r>
    </w:p>
    <w:p w:rsidR="000E1AB8" w:rsidRDefault="000E1AB8" w:rsidP="000A5606">
      <w:pPr>
        <w:widowControl w:val="0"/>
        <w:spacing w:after="0" w:line="240" w:lineRule="auto"/>
        <w:ind w:left="5245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от «</w:t>
      </w:r>
      <w:r w:rsidR="00093F89">
        <w:rPr>
          <w:rFonts w:ascii="Times New Roman" w:eastAsia="Arial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»</w:t>
      </w:r>
      <w:r w:rsidR="00093F89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февраля </w:t>
      </w:r>
      <w:r w:rsidR="00354089">
        <w:rPr>
          <w:rFonts w:ascii="Times New Roman" w:eastAsia="Arial" w:hAnsi="Times New Roman" w:cs="Times New Roman"/>
          <w:sz w:val="28"/>
          <w:szCs w:val="28"/>
          <w:lang w:eastAsia="ru-RU"/>
        </w:rPr>
        <w:t>2023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г. №</w:t>
      </w:r>
      <w:r w:rsidR="00093F89">
        <w:rPr>
          <w:rFonts w:ascii="Times New Roman" w:eastAsia="Arial" w:hAnsi="Times New Roman" w:cs="Times New Roman"/>
          <w:sz w:val="28"/>
          <w:szCs w:val="28"/>
          <w:lang w:eastAsia="ru-RU"/>
        </w:rPr>
        <w:t>50-П</w:t>
      </w:r>
    </w:p>
    <w:p w:rsidR="000E1AB8" w:rsidRDefault="000E1AB8" w:rsidP="000A5606">
      <w:pPr>
        <w:widowControl w:val="0"/>
        <w:spacing w:after="0" w:line="240" w:lineRule="auto"/>
        <w:ind w:left="5245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1B3F4B" w:rsidRDefault="001B3F4B" w:rsidP="009634A6">
      <w:pPr>
        <w:widowControl w:val="0"/>
        <w:spacing w:after="0" w:line="240" w:lineRule="auto"/>
        <w:ind w:firstLine="426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59052F" w:rsidRDefault="001B3F4B" w:rsidP="001B3F4B">
      <w:pPr>
        <w:widowControl w:val="0"/>
        <w:spacing w:after="0" w:line="240" w:lineRule="auto"/>
        <w:ind w:firstLine="426"/>
        <w:jc w:val="center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Сведения о внесении предложений и замечаний по вопросам публичных слушаний</w:t>
      </w:r>
    </w:p>
    <w:p w:rsidR="001B3F4B" w:rsidRDefault="001B3F4B" w:rsidP="001B3F4B">
      <w:pPr>
        <w:widowControl w:val="0"/>
        <w:spacing w:after="0" w:line="240" w:lineRule="auto"/>
        <w:ind w:firstLine="426"/>
        <w:jc w:val="center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59052F" w:rsidRDefault="0059052F" w:rsidP="001B3F4B">
      <w:pPr>
        <w:widowControl w:val="0"/>
        <w:spacing w:after="0" w:line="240" w:lineRule="auto"/>
        <w:jc w:val="center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0941DE" w:rsidRDefault="000941DE" w:rsidP="000941DE">
      <w:pPr>
        <w:widowControl w:val="0"/>
        <w:spacing w:after="0" w:line="240" w:lineRule="auto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tbl>
      <w:tblPr>
        <w:tblStyle w:val="ac"/>
        <w:tblW w:w="0" w:type="auto"/>
        <w:tblLook w:val="04A0"/>
      </w:tblPr>
      <w:tblGrid>
        <w:gridCol w:w="1883"/>
        <w:gridCol w:w="1847"/>
        <w:gridCol w:w="2277"/>
        <w:gridCol w:w="1669"/>
        <w:gridCol w:w="1894"/>
      </w:tblGrid>
      <w:tr w:rsidR="001B3F4B" w:rsidTr="001B3F4B"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Ф.И.О. гражданина, подавшего заявление о внесении предложений</w:t>
            </w:r>
          </w:p>
        </w:tc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Адрес регистрации гражданина, контактный телефон</w:t>
            </w:r>
          </w:p>
        </w:tc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Сведения о документе, удостоверяющем личность гражданина</w:t>
            </w:r>
          </w:p>
        </w:tc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Место работы, род занятий</w:t>
            </w:r>
          </w:p>
        </w:tc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Предложения по вопросам, выносимые на публичные слушания</w:t>
            </w:r>
          </w:p>
        </w:tc>
      </w:tr>
      <w:tr w:rsidR="001B3F4B" w:rsidTr="001B3F4B"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14" w:type="dxa"/>
          </w:tcPr>
          <w:p w:rsidR="001B3F4B" w:rsidRDefault="001B3F4B" w:rsidP="001B3F4B">
            <w:pPr>
              <w:widowControl w:val="0"/>
              <w:jc w:val="center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1B3F4B" w:rsidTr="001B3F4B">
        <w:tc>
          <w:tcPr>
            <w:tcW w:w="1914" w:type="dxa"/>
          </w:tcPr>
          <w:p w:rsidR="001B3F4B" w:rsidRDefault="001B3F4B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1B3F4B" w:rsidRDefault="001B3F4B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1B3F4B" w:rsidRDefault="001B3F4B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1B3F4B" w:rsidRDefault="001B3F4B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14" w:type="dxa"/>
          </w:tcPr>
          <w:p w:rsidR="001B3F4B" w:rsidRDefault="001B3F4B" w:rsidP="000941DE">
            <w:pPr>
              <w:widowControl w:val="0"/>
              <w:rPr>
                <w:rFonts w:ascii="Times New Roman" w:eastAsia="Arial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941DE" w:rsidRDefault="000941DE" w:rsidP="000941DE">
      <w:pPr>
        <w:widowControl w:val="0"/>
        <w:spacing w:after="0" w:line="240" w:lineRule="auto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410BEF" w:rsidRPr="00046B7C" w:rsidRDefault="00410BEF" w:rsidP="00046B7C">
      <w:pPr>
        <w:widowControl w:val="0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2CC6" w:rsidRPr="00FC48CA" w:rsidRDefault="00DF2CC6" w:rsidP="00B905E4">
      <w:pPr>
        <w:pStyle w:val="s1"/>
        <w:shd w:val="clear" w:color="auto" w:fill="FFFFFF"/>
        <w:jc w:val="both"/>
        <w:rPr>
          <w:color w:val="22272F"/>
        </w:rPr>
      </w:pPr>
    </w:p>
    <w:p w:rsidR="000E1AB8" w:rsidRPr="000E1AB8" w:rsidRDefault="000E1AB8" w:rsidP="00660208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</w:p>
    <w:p w:rsidR="000E1AB8" w:rsidRPr="000E1AB8" w:rsidRDefault="000E1AB8" w:rsidP="00660208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</w:p>
    <w:p w:rsidR="000E1AB8" w:rsidRPr="000E1AB8" w:rsidRDefault="000E1AB8" w:rsidP="00660208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</w:p>
    <w:p w:rsidR="000E1AB8" w:rsidRDefault="000E1AB8" w:rsidP="00660208">
      <w:pPr>
        <w:pStyle w:val="s1"/>
        <w:shd w:val="clear" w:color="auto" w:fill="FFFFFF"/>
        <w:jc w:val="both"/>
        <w:rPr>
          <w:color w:val="22272F"/>
        </w:rPr>
      </w:pPr>
    </w:p>
    <w:p w:rsidR="000E1AB8" w:rsidRDefault="000E1AB8" w:rsidP="00660208">
      <w:pPr>
        <w:pStyle w:val="s1"/>
        <w:shd w:val="clear" w:color="auto" w:fill="FFFFFF"/>
        <w:jc w:val="both"/>
        <w:rPr>
          <w:color w:val="22272F"/>
        </w:rPr>
      </w:pPr>
    </w:p>
    <w:p w:rsidR="000E1AB8" w:rsidRDefault="000E1AB8" w:rsidP="00660208">
      <w:pPr>
        <w:pStyle w:val="s1"/>
        <w:shd w:val="clear" w:color="auto" w:fill="FFFFFF"/>
        <w:jc w:val="both"/>
        <w:rPr>
          <w:color w:val="22272F"/>
        </w:rPr>
      </w:pPr>
    </w:p>
    <w:p w:rsidR="000E1AB8" w:rsidRPr="000E1AB8" w:rsidRDefault="000E1AB8" w:rsidP="00660208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</w:p>
    <w:sectPr w:rsidR="000E1AB8" w:rsidRPr="000E1AB8" w:rsidSect="0047330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42590" w:rsidRDefault="00A42590" w:rsidP="006F3950">
      <w:pPr>
        <w:spacing w:after="0" w:line="240" w:lineRule="auto"/>
      </w:pPr>
      <w:r>
        <w:separator/>
      </w:r>
    </w:p>
  </w:endnote>
  <w:endnote w:type="continuationSeparator" w:id="1">
    <w:p w:rsidR="00A42590" w:rsidRDefault="00A42590" w:rsidP="006F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42590" w:rsidRDefault="00A42590" w:rsidP="006F3950">
      <w:pPr>
        <w:spacing w:after="0" w:line="240" w:lineRule="auto"/>
      </w:pPr>
      <w:r>
        <w:separator/>
      </w:r>
    </w:p>
  </w:footnote>
  <w:footnote w:type="continuationSeparator" w:id="1">
    <w:p w:rsidR="00A42590" w:rsidRDefault="00A42590" w:rsidP="006F39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C14F3C"/>
    <w:rsid w:val="000253B2"/>
    <w:rsid w:val="00046B7C"/>
    <w:rsid w:val="0007170C"/>
    <w:rsid w:val="00081B56"/>
    <w:rsid w:val="00083160"/>
    <w:rsid w:val="00093F89"/>
    <w:rsid w:val="000941DE"/>
    <w:rsid w:val="000A5606"/>
    <w:rsid w:val="000D4865"/>
    <w:rsid w:val="000E1AB8"/>
    <w:rsid w:val="00116179"/>
    <w:rsid w:val="001203C5"/>
    <w:rsid w:val="0012489D"/>
    <w:rsid w:val="001312BA"/>
    <w:rsid w:val="00132AB9"/>
    <w:rsid w:val="0014359A"/>
    <w:rsid w:val="00180055"/>
    <w:rsid w:val="001B30BF"/>
    <w:rsid w:val="001B3F4B"/>
    <w:rsid w:val="001B51F4"/>
    <w:rsid w:val="001B734F"/>
    <w:rsid w:val="001F47A2"/>
    <w:rsid w:val="0020679A"/>
    <w:rsid w:val="00232029"/>
    <w:rsid w:val="00241C2E"/>
    <w:rsid w:val="002648B0"/>
    <w:rsid w:val="00266EF4"/>
    <w:rsid w:val="00276F80"/>
    <w:rsid w:val="00283B3A"/>
    <w:rsid w:val="002A12AF"/>
    <w:rsid w:val="002A3E24"/>
    <w:rsid w:val="002D592A"/>
    <w:rsid w:val="002E687C"/>
    <w:rsid w:val="003044CE"/>
    <w:rsid w:val="0031080D"/>
    <w:rsid w:val="00327468"/>
    <w:rsid w:val="00342E81"/>
    <w:rsid w:val="00352067"/>
    <w:rsid w:val="00354089"/>
    <w:rsid w:val="00360386"/>
    <w:rsid w:val="003662D0"/>
    <w:rsid w:val="00374B12"/>
    <w:rsid w:val="00376C56"/>
    <w:rsid w:val="003B30F8"/>
    <w:rsid w:val="003D2B7A"/>
    <w:rsid w:val="003E01A3"/>
    <w:rsid w:val="003E1F5B"/>
    <w:rsid w:val="00410BEF"/>
    <w:rsid w:val="00414ABC"/>
    <w:rsid w:val="004370CE"/>
    <w:rsid w:val="0045562E"/>
    <w:rsid w:val="0047330A"/>
    <w:rsid w:val="004D18E0"/>
    <w:rsid w:val="004F3303"/>
    <w:rsid w:val="005214AD"/>
    <w:rsid w:val="00530962"/>
    <w:rsid w:val="00586291"/>
    <w:rsid w:val="0059052F"/>
    <w:rsid w:val="00593CF8"/>
    <w:rsid w:val="005957B1"/>
    <w:rsid w:val="00596493"/>
    <w:rsid w:val="005E76DD"/>
    <w:rsid w:val="00617322"/>
    <w:rsid w:val="00660208"/>
    <w:rsid w:val="006923F2"/>
    <w:rsid w:val="00695E51"/>
    <w:rsid w:val="006A75C4"/>
    <w:rsid w:val="006C7461"/>
    <w:rsid w:val="006F3950"/>
    <w:rsid w:val="006F4D6C"/>
    <w:rsid w:val="007039C1"/>
    <w:rsid w:val="00712DB7"/>
    <w:rsid w:val="00715941"/>
    <w:rsid w:val="0071720B"/>
    <w:rsid w:val="00746B92"/>
    <w:rsid w:val="00792B22"/>
    <w:rsid w:val="007A4D1A"/>
    <w:rsid w:val="007C00FC"/>
    <w:rsid w:val="007C6AEA"/>
    <w:rsid w:val="007D032A"/>
    <w:rsid w:val="007F357C"/>
    <w:rsid w:val="00836E9D"/>
    <w:rsid w:val="00863F52"/>
    <w:rsid w:val="008747E3"/>
    <w:rsid w:val="008C1A45"/>
    <w:rsid w:val="008D6F06"/>
    <w:rsid w:val="008E0351"/>
    <w:rsid w:val="008F7A19"/>
    <w:rsid w:val="00902CA7"/>
    <w:rsid w:val="00946D99"/>
    <w:rsid w:val="00957FCA"/>
    <w:rsid w:val="009634A6"/>
    <w:rsid w:val="00966BD9"/>
    <w:rsid w:val="00981E4B"/>
    <w:rsid w:val="00996A47"/>
    <w:rsid w:val="00A13E32"/>
    <w:rsid w:val="00A23B24"/>
    <w:rsid w:val="00A343C5"/>
    <w:rsid w:val="00A42590"/>
    <w:rsid w:val="00A84375"/>
    <w:rsid w:val="00AA7056"/>
    <w:rsid w:val="00AD4B3E"/>
    <w:rsid w:val="00AF3AF3"/>
    <w:rsid w:val="00B40385"/>
    <w:rsid w:val="00B85A92"/>
    <w:rsid w:val="00B905E4"/>
    <w:rsid w:val="00BA4683"/>
    <w:rsid w:val="00BE34E5"/>
    <w:rsid w:val="00BF3131"/>
    <w:rsid w:val="00C14F3C"/>
    <w:rsid w:val="00C15D26"/>
    <w:rsid w:val="00C5505E"/>
    <w:rsid w:val="00CF17CC"/>
    <w:rsid w:val="00D00BC5"/>
    <w:rsid w:val="00D046DB"/>
    <w:rsid w:val="00D2620E"/>
    <w:rsid w:val="00D37FF7"/>
    <w:rsid w:val="00D57433"/>
    <w:rsid w:val="00DF2CC6"/>
    <w:rsid w:val="00E0796F"/>
    <w:rsid w:val="00E146F0"/>
    <w:rsid w:val="00E52D3B"/>
    <w:rsid w:val="00E64A64"/>
    <w:rsid w:val="00E91319"/>
    <w:rsid w:val="00E97E20"/>
    <w:rsid w:val="00EE419A"/>
    <w:rsid w:val="00F10ECD"/>
    <w:rsid w:val="00FC48CA"/>
    <w:rsid w:val="00FC6D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0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660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660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660208"/>
    <w:rPr>
      <w:color w:val="0000FF"/>
      <w:u w:val="single"/>
    </w:rPr>
  </w:style>
  <w:style w:type="character" w:styleId="a4">
    <w:name w:val="Emphasis"/>
    <w:basedOn w:val="a0"/>
    <w:uiPriority w:val="20"/>
    <w:qFormat/>
    <w:rsid w:val="00DF2CC6"/>
    <w:rPr>
      <w:i/>
      <w:iCs/>
    </w:rPr>
  </w:style>
  <w:style w:type="paragraph" w:customStyle="1" w:styleId="s9">
    <w:name w:val="s_9"/>
    <w:basedOn w:val="a"/>
    <w:rsid w:val="00410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0">
    <w:name w:val="s3"/>
    <w:basedOn w:val="a0"/>
    <w:rsid w:val="006A75C4"/>
  </w:style>
  <w:style w:type="paragraph" w:customStyle="1" w:styleId="s37">
    <w:name w:val="s_37"/>
    <w:basedOn w:val="a"/>
    <w:rsid w:val="006A7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1B51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6F3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F3950"/>
  </w:style>
  <w:style w:type="paragraph" w:styleId="a7">
    <w:name w:val="footer"/>
    <w:basedOn w:val="a"/>
    <w:link w:val="a8"/>
    <w:uiPriority w:val="99"/>
    <w:unhideWhenUsed/>
    <w:rsid w:val="006F3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F3950"/>
  </w:style>
  <w:style w:type="paragraph" w:styleId="a9">
    <w:name w:val="Balloon Text"/>
    <w:basedOn w:val="a"/>
    <w:link w:val="aa"/>
    <w:uiPriority w:val="99"/>
    <w:semiHidden/>
    <w:unhideWhenUsed/>
    <w:rsid w:val="006C7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C7461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3B30F8"/>
    <w:pPr>
      <w:ind w:left="720"/>
      <w:contextualSpacing/>
    </w:pPr>
  </w:style>
  <w:style w:type="table" w:styleId="ac">
    <w:name w:val="Table Grid"/>
    <w:basedOn w:val="a1"/>
    <w:uiPriority w:val="59"/>
    <w:rsid w:val="001B3F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660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660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660208"/>
    <w:rPr>
      <w:color w:val="0000FF"/>
      <w:u w:val="single"/>
    </w:rPr>
  </w:style>
  <w:style w:type="character" w:styleId="a4">
    <w:name w:val="Emphasis"/>
    <w:basedOn w:val="a0"/>
    <w:uiPriority w:val="20"/>
    <w:qFormat/>
    <w:rsid w:val="00DF2CC6"/>
    <w:rPr>
      <w:i/>
      <w:iCs/>
    </w:rPr>
  </w:style>
  <w:style w:type="paragraph" w:customStyle="1" w:styleId="s9">
    <w:name w:val="s_9"/>
    <w:basedOn w:val="a"/>
    <w:rsid w:val="00410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0">
    <w:name w:val="s3"/>
    <w:basedOn w:val="a0"/>
    <w:rsid w:val="006A75C4"/>
  </w:style>
  <w:style w:type="paragraph" w:customStyle="1" w:styleId="s37">
    <w:name w:val="s_37"/>
    <w:basedOn w:val="a"/>
    <w:rsid w:val="006A7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1B51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6F3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F3950"/>
  </w:style>
  <w:style w:type="paragraph" w:styleId="a7">
    <w:name w:val="footer"/>
    <w:basedOn w:val="a"/>
    <w:link w:val="a8"/>
    <w:uiPriority w:val="99"/>
    <w:unhideWhenUsed/>
    <w:rsid w:val="006F3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F3950"/>
  </w:style>
  <w:style w:type="paragraph" w:styleId="a9">
    <w:name w:val="Balloon Text"/>
    <w:basedOn w:val="a"/>
    <w:link w:val="aa"/>
    <w:uiPriority w:val="99"/>
    <w:semiHidden/>
    <w:unhideWhenUsed/>
    <w:rsid w:val="006C7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C7461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3B30F8"/>
    <w:pPr>
      <w:ind w:left="720"/>
      <w:contextualSpacing/>
    </w:pPr>
  </w:style>
  <w:style w:type="table" w:styleId="ac">
    <w:name w:val="Table Grid"/>
    <w:basedOn w:val="a1"/>
    <w:uiPriority w:val="59"/>
    <w:rsid w:val="001B3F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89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54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55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4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76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7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08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55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2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9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77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33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65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1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04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1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13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22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7670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9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90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10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6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12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4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92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91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0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7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88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0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42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91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71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71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53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74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6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93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31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2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96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1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0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24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1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7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2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34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0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55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5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8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1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54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96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6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44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0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6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95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9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9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3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4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7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0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90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83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49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8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6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7702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36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4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0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67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39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4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8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1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89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509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3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49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5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3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00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9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4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9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12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6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53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22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57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09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60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26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4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F4B88-03AB-45E7-A676-B8F772C20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1498</TotalTime>
  <Pages>4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Ольга</cp:lastModifiedBy>
  <cp:revision>45</cp:revision>
  <cp:lastPrinted>2023-02-17T07:53:00Z</cp:lastPrinted>
  <dcterms:created xsi:type="dcterms:W3CDTF">2019-10-04T05:49:00Z</dcterms:created>
  <dcterms:modified xsi:type="dcterms:W3CDTF">2023-02-22T11:36:00Z</dcterms:modified>
</cp:coreProperties>
</file>