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1 919 000,00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131 372,34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131 372,34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823,92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823,92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45 476,08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-1 251,12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-1 251,12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98 251,12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55 833,00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55 833,00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404 167,00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-12 675,65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-12 675,65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208 675,65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192 600,00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258 200,00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8 447,14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8 447,14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100 852,86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2 001 370,56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2 001 370,56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187 443,15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187 443,15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1 813 927,41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1 813 927,41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25 503,80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25 503,80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123 896,20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123 896,20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28 865,18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28 865,18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35 734,82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35 734,82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9 196,00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9 196,00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95 504,00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95 504,00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45 243,14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45 243,14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25 466,54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25 466,54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132 633,46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132 633,46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13 842,62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13 842,62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54 457,38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54 457,38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21 823,57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21 823,57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113 380,66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113 380,66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5 288,62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5 288,62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29 507,15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29 507,15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137,12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137,12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862,88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862,88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63 566,00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63 566,00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30 843,78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30 843,78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6 496,80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6 496,80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74 503,20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74 503,20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1 950,34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1 950,34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22 349,66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22 349,66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14001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42530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S6140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107 998,80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107 998,80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27 699,28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27 699,28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180 000,72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-56 070,81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-56 070,81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56 070,81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-131 372,34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-131 372,34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187 443,15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187 443,15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