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4BFE" w:rsidRPr="00774BFE" w:rsidRDefault="00774BFE" w:rsidP="00774BFE">
      <w:pPr>
        <w:jc w:val="center"/>
        <w:rPr>
          <w:rFonts w:ascii="Times New Roman" w:hAnsi="Times New Roman" w:cs="Times New Roman"/>
          <w:sz w:val="24"/>
          <w:szCs w:val="24"/>
        </w:rPr>
      </w:pPr>
      <w:r w:rsidRPr="00774BFE">
        <w:rPr>
          <w:rFonts w:ascii="Times New Roman" w:hAnsi="Times New Roman" w:cs="Times New Roman"/>
          <w:sz w:val="24"/>
          <w:szCs w:val="24"/>
        </w:rPr>
        <w:t>Республика Мордовия</w:t>
      </w:r>
    </w:p>
    <w:p w:rsidR="00774BFE" w:rsidRPr="00774BFE" w:rsidRDefault="00774BFE" w:rsidP="00774BFE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774BFE">
        <w:rPr>
          <w:rFonts w:ascii="Times New Roman" w:hAnsi="Times New Roman" w:cs="Times New Roman"/>
          <w:sz w:val="24"/>
          <w:szCs w:val="24"/>
        </w:rPr>
        <w:t>Кадошкинский</w:t>
      </w:r>
      <w:proofErr w:type="spellEnd"/>
      <w:r w:rsidRPr="00774BFE">
        <w:rPr>
          <w:rFonts w:ascii="Times New Roman" w:hAnsi="Times New Roman" w:cs="Times New Roman"/>
          <w:sz w:val="24"/>
          <w:szCs w:val="24"/>
        </w:rPr>
        <w:t xml:space="preserve"> муниципальный район</w:t>
      </w:r>
    </w:p>
    <w:p w:rsidR="00774BFE" w:rsidRPr="00774BFE" w:rsidRDefault="00774BFE" w:rsidP="00774BFE">
      <w:pPr>
        <w:jc w:val="center"/>
        <w:rPr>
          <w:rFonts w:ascii="Times New Roman" w:hAnsi="Times New Roman" w:cs="Times New Roman"/>
          <w:sz w:val="24"/>
          <w:szCs w:val="24"/>
        </w:rPr>
      </w:pPr>
      <w:r w:rsidRPr="00774BFE">
        <w:rPr>
          <w:rFonts w:ascii="Times New Roman" w:hAnsi="Times New Roman" w:cs="Times New Roman"/>
          <w:sz w:val="24"/>
          <w:szCs w:val="24"/>
        </w:rPr>
        <w:t>Совет депутатов Латышовского сельского поселения</w:t>
      </w:r>
    </w:p>
    <w:p w:rsidR="00774BFE" w:rsidRPr="00774BFE" w:rsidRDefault="00774BFE" w:rsidP="00774BFE">
      <w:pPr>
        <w:jc w:val="center"/>
        <w:rPr>
          <w:rFonts w:ascii="Times New Roman" w:hAnsi="Times New Roman" w:cs="Times New Roman"/>
          <w:sz w:val="24"/>
          <w:szCs w:val="24"/>
        </w:rPr>
      </w:pPr>
      <w:r w:rsidRPr="00774BFE">
        <w:rPr>
          <w:rFonts w:ascii="Times New Roman" w:hAnsi="Times New Roman" w:cs="Times New Roman"/>
          <w:sz w:val="24"/>
          <w:szCs w:val="24"/>
        </w:rPr>
        <w:t>четвертого созыва</w:t>
      </w:r>
    </w:p>
    <w:p w:rsidR="00774BFE" w:rsidRDefault="00774BFE" w:rsidP="00774BF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4BFE" w:rsidRPr="00774BFE" w:rsidRDefault="00774BFE" w:rsidP="00774BF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4BFE">
        <w:rPr>
          <w:rFonts w:ascii="Times New Roman" w:hAnsi="Times New Roman" w:cs="Times New Roman"/>
          <w:b/>
          <w:sz w:val="24"/>
          <w:szCs w:val="24"/>
        </w:rPr>
        <w:t>РЕШЕНИЕ № 58</w:t>
      </w:r>
    </w:p>
    <w:p w:rsidR="00774BFE" w:rsidRPr="00774BFE" w:rsidRDefault="00774BFE" w:rsidP="00774BF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74BFE" w:rsidRPr="00774BFE" w:rsidRDefault="00774BFE" w:rsidP="00774BFE">
      <w:pPr>
        <w:jc w:val="center"/>
        <w:rPr>
          <w:rFonts w:ascii="Times New Roman" w:hAnsi="Times New Roman" w:cs="Times New Roman"/>
          <w:sz w:val="24"/>
          <w:szCs w:val="24"/>
        </w:rPr>
      </w:pPr>
      <w:r w:rsidRPr="00774BFE">
        <w:rPr>
          <w:rFonts w:ascii="Times New Roman" w:hAnsi="Times New Roman" w:cs="Times New Roman"/>
          <w:sz w:val="24"/>
          <w:szCs w:val="24"/>
        </w:rPr>
        <w:t>Тридцать первой очередной сессии Совета депутатов</w:t>
      </w:r>
    </w:p>
    <w:p w:rsidR="00774BFE" w:rsidRPr="00774BFE" w:rsidRDefault="00774BFE" w:rsidP="00774BFE">
      <w:pPr>
        <w:jc w:val="center"/>
        <w:rPr>
          <w:rFonts w:ascii="Times New Roman" w:hAnsi="Times New Roman" w:cs="Times New Roman"/>
          <w:sz w:val="24"/>
          <w:szCs w:val="24"/>
        </w:rPr>
      </w:pPr>
      <w:r w:rsidRPr="00774BFE">
        <w:rPr>
          <w:rFonts w:ascii="Times New Roman" w:hAnsi="Times New Roman" w:cs="Times New Roman"/>
          <w:sz w:val="24"/>
          <w:szCs w:val="24"/>
        </w:rPr>
        <w:t xml:space="preserve">Латышовского сельского поселения </w:t>
      </w:r>
      <w:proofErr w:type="spellStart"/>
      <w:r w:rsidRPr="00774BFE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774BFE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774BFE" w:rsidRPr="00774BFE" w:rsidRDefault="00774BFE" w:rsidP="00774BFE">
      <w:pPr>
        <w:rPr>
          <w:rFonts w:ascii="Times New Roman" w:hAnsi="Times New Roman" w:cs="Times New Roman"/>
          <w:sz w:val="24"/>
          <w:szCs w:val="24"/>
        </w:rPr>
      </w:pPr>
    </w:p>
    <w:p w:rsidR="00774BFE" w:rsidRPr="00774BFE" w:rsidRDefault="00774BFE" w:rsidP="00774BFE">
      <w:pPr>
        <w:ind w:firstLine="851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74BFE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от «21» июля 2023 года</w:t>
      </w:r>
    </w:p>
    <w:p w:rsidR="00774BFE" w:rsidRPr="00774BFE" w:rsidRDefault="00774BFE" w:rsidP="00774BF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4BFE">
        <w:rPr>
          <w:rFonts w:ascii="Times New Roman" w:hAnsi="Times New Roman" w:cs="Times New Roman"/>
          <w:b/>
          <w:sz w:val="24"/>
          <w:szCs w:val="24"/>
        </w:rPr>
        <w:t xml:space="preserve">  О внесении изменений в решение сессии от 29.12.2022 года № 45 «О бюджете Латышовского сельского поселения </w:t>
      </w:r>
      <w:proofErr w:type="spellStart"/>
      <w:r w:rsidRPr="00774BFE">
        <w:rPr>
          <w:rFonts w:ascii="Times New Roman" w:hAnsi="Times New Roman" w:cs="Times New Roman"/>
          <w:b/>
          <w:sz w:val="24"/>
          <w:szCs w:val="24"/>
        </w:rPr>
        <w:t>Кадошкинского</w:t>
      </w:r>
      <w:proofErr w:type="spellEnd"/>
      <w:r w:rsidRPr="00774BFE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на 2023 год и на пла</w:t>
      </w:r>
      <w:r w:rsidRPr="00774BFE">
        <w:rPr>
          <w:rFonts w:ascii="Times New Roman" w:hAnsi="Times New Roman" w:cs="Times New Roman"/>
          <w:b/>
          <w:sz w:val="24"/>
          <w:szCs w:val="24"/>
        </w:rPr>
        <w:t>новый период 2024 и 2025 годов»</w:t>
      </w:r>
    </w:p>
    <w:p w:rsidR="00774BFE" w:rsidRPr="00774BFE" w:rsidRDefault="00774BFE" w:rsidP="00774BF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4BFE" w:rsidRPr="00774BFE" w:rsidRDefault="00774BFE" w:rsidP="00774BFE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74BFE">
        <w:rPr>
          <w:rFonts w:ascii="Times New Roman" w:hAnsi="Times New Roman" w:cs="Times New Roman"/>
          <w:sz w:val="24"/>
          <w:szCs w:val="24"/>
        </w:rPr>
        <w:t xml:space="preserve">   В связи с уточнением бюджетных ассигнований на 2023 год Совет депутатов Латышовского сельского поселения </w:t>
      </w:r>
      <w:proofErr w:type="spellStart"/>
      <w:r w:rsidRPr="00774BFE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774BFE">
        <w:rPr>
          <w:rFonts w:ascii="Times New Roman" w:hAnsi="Times New Roman" w:cs="Times New Roman"/>
          <w:sz w:val="24"/>
          <w:szCs w:val="24"/>
        </w:rPr>
        <w:t xml:space="preserve"> муниципаль</w:t>
      </w:r>
      <w:r w:rsidRPr="00774BFE">
        <w:rPr>
          <w:rFonts w:ascii="Times New Roman" w:hAnsi="Times New Roman" w:cs="Times New Roman"/>
          <w:sz w:val="24"/>
          <w:szCs w:val="24"/>
        </w:rPr>
        <w:t xml:space="preserve">ного района </w:t>
      </w:r>
    </w:p>
    <w:p w:rsidR="00774BFE" w:rsidRPr="00774BFE" w:rsidRDefault="00774BFE" w:rsidP="00774BFE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74BFE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774BFE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774BFE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774BFE">
        <w:rPr>
          <w:rFonts w:ascii="Times New Roman" w:hAnsi="Times New Roman" w:cs="Times New Roman"/>
          <w:sz w:val="24"/>
          <w:szCs w:val="24"/>
        </w:rPr>
        <w:t>РЕШИЛ:</w:t>
      </w:r>
    </w:p>
    <w:p w:rsidR="00774BFE" w:rsidRPr="00774BFE" w:rsidRDefault="00774BFE" w:rsidP="00774BFE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74BFE">
        <w:rPr>
          <w:rFonts w:ascii="Times New Roman" w:hAnsi="Times New Roman" w:cs="Times New Roman"/>
          <w:sz w:val="24"/>
          <w:szCs w:val="24"/>
        </w:rPr>
        <w:t xml:space="preserve">внести в решение сессии № 45 от 29 декабря 2022 года «О бюджете Латышовского сельского поселения </w:t>
      </w:r>
      <w:proofErr w:type="spellStart"/>
      <w:r w:rsidRPr="00774BFE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774BFE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2023 год и на плановый период 2024 и 2025 годов» следующие изменения:  </w:t>
      </w:r>
    </w:p>
    <w:p w:rsidR="00774BFE" w:rsidRPr="00774BFE" w:rsidRDefault="00774BFE" w:rsidP="00774BFE">
      <w:pPr>
        <w:pStyle w:val="ConsNormal"/>
        <w:numPr>
          <w:ilvl w:val="0"/>
          <w:numId w:val="1"/>
        </w:numPr>
        <w:spacing w:line="276" w:lineRule="auto"/>
        <w:ind w:left="0" w:righ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74BFE">
        <w:rPr>
          <w:rFonts w:ascii="Times New Roman" w:hAnsi="Times New Roman" w:cs="Times New Roman"/>
          <w:sz w:val="24"/>
          <w:szCs w:val="24"/>
        </w:rPr>
        <w:t xml:space="preserve">Пункт 1 Статьи 1. </w:t>
      </w:r>
      <w:r w:rsidRPr="00774BFE">
        <w:rPr>
          <w:rFonts w:ascii="Times New Roman" w:hAnsi="Times New Roman" w:cs="Times New Roman"/>
          <w:bCs/>
          <w:sz w:val="24"/>
          <w:szCs w:val="24"/>
        </w:rPr>
        <w:t xml:space="preserve">Основные характеристики бюджета </w:t>
      </w:r>
      <w:r w:rsidRPr="00774BFE">
        <w:rPr>
          <w:rFonts w:ascii="Times New Roman" w:hAnsi="Times New Roman" w:cs="Times New Roman"/>
          <w:sz w:val="24"/>
          <w:szCs w:val="24"/>
        </w:rPr>
        <w:t>Латышовского сельского</w:t>
      </w:r>
      <w:r w:rsidRPr="00774BFE">
        <w:rPr>
          <w:rFonts w:ascii="Times New Roman" w:hAnsi="Times New Roman" w:cs="Times New Roman"/>
          <w:bCs/>
          <w:sz w:val="24"/>
          <w:szCs w:val="24"/>
        </w:rPr>
        <w:t xml:space="preserve"> поселения </w:t>
      </w:r>
      <w:proofErr w:type="spellStart"/>
      <w:r w:rsidRPr="00774BFE">
        <w:rPr>
          <w:rFonts w:ascii="Times New Roman" w:hAnsi="Times New Roman" w:cs="Times New Roman"/>
          <w:bCs/>
          <w:sz w:val="24"/>
          <w:szCs w:val="24"/>
        </w:rPr>
        <w:t>Кадошкинского</w:t>
      </w:r>
      <w:proofErr w:type="spellEnd"/>
      <w:r w:rsidRPr="00774BFE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Республики Мордовия изложить в новой редакции:</w:t>
      </w:r>
    </w:p>
    <w:p w:rsidR="00774BFE" w:rsidRPr="00774BFE" w:rsidRDefault="00774BFE" w:rsidP="00774BFE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74BFE">
        <w:rPr>
          <w:rFonts w:ascii="Times New Roman" w:hAnsi="Times New Roman" w:cs="Times New Roman"/>
          <w:sz w:val="24"/>
          <w:szCs w:val="24"/>
        </w:rPr>
        <w:t xml:space="preserve">«1. Утвердить бюджет Латышовского сельского поселения </w:t>
      </w:r>
      <w:proofErr w:type="spellStart"/>
      <w:r w:rsidRPr="00774BFE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774BFE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2023 год по расходам в сумме </w:t>
      </w:r>
      <w:r w:rsidRPr="00774BFE">
        <w:rPr>
          <w:rFonts w:ascii="Times New Roman" w:hAnsi="Times New Roman" w:cs="Times New Roman"/>
          <w:b/>
          <w:i/>
          <w:sz w:val="24"/>
          <w:szCs w:val="24"/>
        </w:rPr>
        <w:t>2 052,3</w:t>
      </w:r>
      <w:r w:rsidRPr="00774B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74BFE">
        <w:rPr>
          <w:rFonts w:ascii="Times New Roman" w:hAnsi="Times New Roman" w:cs="Times New Roman"/>
          <w:bCs/>
          <w:iCs/>
          <w:sz w:val="24"/>
          <w:szCs w:val="24"/>
        </w:rPr>
        <w:t>тыс.</w:t>
      </w:r>
      <w:r w:rsidRPr="00774BFE">
        <w:rPr>
          <w:rFonts w:ascii="Times New Roman" w:hAnsi="Times New Roman" w:cs="Times New Roman"/>
          <w:sz w:val="24"/>
          <w:szCs w:val="24"/>
        </w:rPr>
        <w:t xml:space="preserve"> </w:t>
      </w:r>
      <w:r w:rsidRPr="00774BFE">
        <w:rPr>
          <w:rFonts w:ascii="Times New Roman" w:hAnsi="Times New Roman" w:cs="Times New Roman"/>
          <w:bCs/>
          <w:iCs/>
          <w:sz w:val="24"/>
          <w:szCs w:val="24"/>
        </w:rPr>
        <w:t xml:space="preserve">рублей </w:t>
      </w:r>
      <w:r w:rsidRPr="00774BFE">
        <w:rPr>
          <w:rFonts w:ascii="Times New Roman" w:hAnsi="Times New Roman" w:cs="Times New Roman"/>
          <w:sz w:val="24"/>
          <w:szCs w:val="24"/>
        </w:rPr>
        <w:t xml:space="preserve">и доходам в сумме </w:t>
      </w:r>
      <w:r w:rsidRPr="00774BFE">
        <w:rPr>
          <w:rFonts w:ascii="Times New Roman" w:hAnsi="Times New Roman" w:cs="Times New Roman"/>
          <w:b/>
          <w:i/>
          <w:sz w:val="24"/>
          <w:szCs w:val="24"/>
        </w:rPr>
        <w:t>1 970,0</w:t>
      </w:r>
      <w:r w:rsidRPr="00774BFE">
        <w:rPr>
          <w:rFonts w:ascii="Times New Roman" w:hAnsi="Times New Roman" w:cs="Times New Roman"/>
          <w:bCs/>
          <w:iCs/>
          <w:sz w:val="24"/>
          <w:szCs w:val="24"/>
        </w:rPr>
        <w:t xml:space="preserve"> тыс. рублей</w:t>
      </w:r>
      <w:r w:rsidRPr="00774BFE">
        <w:rPr>
          <w:rFonts w:ascii="Times New Roman" w:hAnsi="Times New Roman" w:cs="Times New Roman"/>
          <w:sz w:val="24"/>
          <w:szCs w:val="24"/>
        </w:rPr>
        <w:t>,</w:t>
      </w:r>
      <w:r w:rsidRPr="00774BFE">
        <w:rPr>
          <w:rFonts w:ascii="Times New Roman" w:hAnsi="Times New Roman" w:cs="Times New Roman"/>
          <w:bCs/>
          <w:sz w:val="24"/>
          <w:szCs w:val="24"/>
        </w:rPr>
        <w:t xml:space="preserve"> с превышением расходов над доходами в сумме </w:t>
      </w:r>
      <w:r w:rsidRPr="00774BFE">
        <w:rPr>
          <w:rFonts w:ascii="Times New Roman" w:hAnsi="Times New Roman" w:cs="Times New Roman"/>
          <w:b/>
          <w:bCs/>
          <w:i/>
          <w:sz w:val="24"/>
          <w:szCs w:val="24"/>
        </w:rPr>
        <w:t>82,4</w:t>
      </w:r>
      <w:r w:rsidRPr="00774BFE">
        <w:rPr>
          <w:rFonts w:ascii="Times New Roman" w:hAnsi="Times New Roman" w:cs="Times New Roman"/>
          <w:bCs/>
          <w:sz w:val="24"/>
          <w:szCs w:val="24"/>
        </w:rPr>
        <w:t xml:space="preserve"> тыс. рублей, исходя из уровня инфляции, не превышающего 5,5 процента (декабрь 2023 года к декабрю 2022 года).</w:t>
      </w:r>
    </w:p>
    <w:p w:rsidR="00774BFE" w:rsidRPr="00774BFE" w:rsidRDefault="00774BFE" w:rsidP="00774BFE"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74BFE">
        <w:rPr>
          <w:rFonts w:ascii="Times New Roman" w:hAnsi="Times New Roman" w:cs="Times New Roman"/>
          <w:sz w:val="24"/>
          <w:szCs w:val="24"/>
        </w:rPr>
        <w:t>2.</w:t>
      </w:r>
      <w:r w:rsidRPr="00774BFE">
        <w:rPr>
          <w:rFonts w:ascii="Times New Roman" w:hAnsi="Times New Roman" w:cs="Times New Roman"/>
          <w:sz w:val="24"/>
          <w:szCs w:val="24"/>
        </w:rPr>
        <w:tab/>
      </w:r>
      <w:r w:rsidRPr="00774BFE">
        <w:rPr>
          <w:rFonts w:ascii="Times New Roman" w:hAnsi="Times New Roman" w:cs="Times New Roman"/>
          <w:bCs/>
          <w:sz w:val="24"/>
          <w:szCs w:val="24"/>
        </w:rPr>
        <w:t>Приложения 1,2,3,4,5 изложить в новой редакции.</w:t>
      </w:r>
    </w:p>
    <w:p w:rsidR="00774BFE" w:rsidRPr="00774BFE" w:rsidRDefault="00774BFE" w:rsidP="00774BFE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74BFE">
        <w:rPr>
          <w:rFonts w:ascii="Times New Roman" w:hAnsi="Times New Roman" w:cs="Times New Roman"/>
          <w:bCs/>
          <w:sz w:val="24"/>
          <w:szCs w:val="24"/>
        </w:rPr>
        <w:t xml:space="preserve">  3.</w:t>
      </w:r>
      <w:r w:rsidRPr="00774BFE">
        <w:rPr>
          <w:rFonts w:ascii="Times New Roman" w:hAnsi="Times New Roman" w:cs="Times New Roman"/>
          <w:bCs/>
          <w:sz w:val="24"/>
          <w:szCs w:val="24"/>
        </w:rPr>
        <w:tab/>
        <w:t xml:space="preserve">Настоящее решение вступает в силу со дня подписания </w:t>
      </w:r>
      <w:r w:rsidRPr="00774BFE">
        <w:rPr>
          <w:rFonts w:ascii="Times New Roman" w:hAnsi="Times New Roman" w:cs="Times New Roman"/>
          <w:sz w:val="24"/>
          <w:szCs w:val="24"/>
        </w:rPr>
        <w:t>и подлежит официальному опубликованию в «Информационном бюллетене Латышовского сельского поселения».</w:t>
      </w:r>
    </w:p>
    <w:p w:rsidR="00774BFE" w:rsidRPr="00774BFE" w:rsidRDefault="00774BFE" w:rsidP="00774BFE">
      <w:pPr>
        <w:rPr>
          <w:rFonts w:ascii="Times New Roman" w:hAnsi="Times New Roman" w:cs="Times New Roman"/>
          <w:sz w:val="24"/>
          <w:szCs w:val="24"/>
        </w:rPr>
      </w:pPr>
    </w:p>
    <w:p w:rsidR="00774BFE" w:rsidRPr="00774BFE" w:rsidRDefault="00774BFE" w:rsidP="00774BFE">
      <w:pPr>
        <w:rPr>
          <w:rFonts w:ascii="Times New Roman" w:hAnsi="Times New Roman" w:cs="Times New Roman"/>
          <w:sz w:val="24"/>
          <w:szCs w:val="24"/>
        </w:rPr>
      </w:pPr>
    </w:p>
    <w:p w:rsidR="00774BFE" w:rsidRPr="00774BFE" w:rsidRDefault="00774BFE" w:rsidP="00774BFE">
      <w:pPr>
        <w:rPr>
          <w:rFonts w:ascii="Times New Roman" w:hAnsi="Times New Roman" w:cs="Times New Roman"/>
          <w:sz w:val="24"/>
          <w:szCs w:val="24"/>
        </w:rPr>
      </w:pPr>
      <w:r w:rsidRPr="00774BFE">
        <w:rPr>
          <w:rFonts w:ascii="Times New Roman" w:hAnsi="Times New Roman" w:cs="Times New Roman"/>
          <w:sz w:val="24"/>
          <w:szCs w:val="24"/>
        </w:rPr>
        <w:t xml:space="preserve"> Глава Латышовского</w:t>
      </w:r>
    </w:p>
    <w:p w:rsidR="00774BFE" w:rsidRPr="00774BFE" w:rsidRDefault="00774BFE" w:rsidP="00774BFE">
      <w:pPr>
        <w:rPr>
          <w:rFonts w:ascii="Times New Roman" w:hAnsi="Times New Roman" w:cs="Times New Roman"/>
          <w:sz w:val="24"/>
          <w:szCs w:val="24"/>
        </w:rPr>
        <w:sectPr w:rsidR="00774BFE" w:rsidRPr="00774BF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774BFE">
        <w:rPr>
          <w:rFonts w:ascii="Times New Roman" w:hAnsi="Times New Roman" w:cs="Times New Roman"/>
          <w:sz w:val="24"/>
          <w:szCs w:val="24"/>
        </w:rPr>
        <w:t xml:space="preserve"> сельского поселения                                                                             Р.А. </w:t>
      </w:r>
      <w:proofErr w:type="spellStart"/>
      <w:r w:rsidRPr="00774BFE">
        <w:rPr>
          <w:rFonts w:ascii="Times New Roman" w:hAnsi="Times New Roman" w:cs="Times New Roman"/>
          <w:sz w:val="24"/>
          <w:szCs w:val="24"/>
        </w:rPr>
        <w:t>Арюков</w:t>
      </w:r>
      <w:r w:rsidRPr="00774BFE">
        <w:rPr>
          <w:rFonts w:ascii="Times New Roman" w:hAnsi="Times New Roman" w:cs="Times New Roman"/>
          <w:sz w:val="24"/>
          <w:szCs w:val="24"/>
        </w:rPr>
        <w:t>а</w:t>
      </w:r>
      <w:proofErr w:type="spellEnd"/>
    </w:p>
    <w:p w:rsidR="00774BFE" w:rsidRPr="00774BFE" w:rsidRDefault="00774BFE">
      <w:pPr>
        <w:rPr>
          <w:rFonts w:ascii="Times New Roman" w:hAnsi="Times New Roman" w:cs="Times New Roman"/>
        </w:rPr>
        <w:sectPr w:rsidR="00774BFE" w:rsidRPr="00774BF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520" w:type="dxa"/>
        <w:tblInd w:w="108" w:type="dxa"/>
        <w:tblLook w:val="04A0" w:firstRow="1" w:lastRow="0" w:firstColumn="1" w:lastColumn="0" w:noHBand="0" w:noVBand="1"/>
      </w:tblPr>
      <w:tblGrid>
        <w:gridCol w:w="3760"/>
        <w:gridCol w:w="7240"/>
        <w:gridCol w:w="1560"/>
        <w:gridCol w:w="1400"/>
        <w:gridCol w:w="1560"/>
      </w:tblGrid>
      <w:tr w:rsidR="00774BFE" w:rsidRPr="00774BFE" w:rsidTr="00002EC2">
        <w:trPr>
          <w:trHeight w:val="265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bookmarkStart w:id="0" w:name="RANGE!A1:C28"/>
            <w:r w:rsidRPr="00774BFE">
              <w:rPr>
                <w:rFonts w:ascii="Times New Roman" w:hAnsi="Times New Roman" w:cs="Times New Roman"/>
              </w:rPr>
              <w:lastRenderedPageBreak/>
              <w:t> </w:t>
            </w:r>
            <w:bookmarkEnd w:id="0"/>
          </w:p>
        </w:tc>
        <w:tc>
          <w:tcPr>
            <w:tcW w:w="7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 xml:space="preserve">Приложение 1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</w:rPr>
              <w:t xml:space="preserve"> муниципального района Республики Мордовия на 2023 год и на плановый период 2024 и 2025 годов"</w:t>
            </w:r>
          </w:p>
        </w:tc>
      </w:tr>
      <w:tr w:rsidR="00774BFE" w:rsidRPr="00774BFE" w:rsidTr="00002EC2">
        <w:trPr>
          <w:trHeight w:val="1035"/>
        </w:trPr>
        <w:tc>
          <w:tcPr>
            <w:tcW w:w="155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 xml:space="preserve"> ДОХОДЫ </w:t>
            </w:r>
            <w:r w:rsidRPr="00774BFE">
              <w:rPr>
                <w:rFonts w:ascii="Times New Roman" w:hAnsi="Times New Roman" w:cs="Times New Roman"/>
                <w:b/>
                <w:bCs/>
              </w:rPr>
              <w:br/>
              <w:t xml:space="preserve">БЮДЖЕТА ЛАТЫШОВСКОГО СЕЛЬСКОГО ПОСЕЛЕНИЯ КАДОШКИНСКОГО МУНИЦИПАЛЬНОГО РАЙОНА РЕСПУБЛИКИ МОРДОВИЯ </w:t>
            </w:r>
          </w:p>
        </w:tc>
      </w:tr>
      <w:tr w:rsidR="00774BFE" w:rsidRPr="00774BFE" w:rsidTr="00002EC2">
        <w:trPr>
          <w:trHeight w:val="390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52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(</w:t>
            </w:r>
            <w:proofErr w:type="spellStart"/>
            <w:r w:rsidRPr="00774BFE">
              <w:rPr>
                <w:rFonts w:ascii="Times New Roman" w:hAnsi="Times New Roman" w:cs="Times New Roman"/>
              </w:rPr>
              <w:t>тыс.рублей</w:t>
            </w:r>
            <w:proofErr w:type="spellEnd"/>
            <w:r w:rsidRPr="00774BFE">
              <w:rPr>
                <w:rFonts w:ascii="Times New Roman" w:hAnsi="Times New Roman" w:cs="Times New Roman"/>
              </w:rPr>
              <w:t>)</w:t>
            </w:r>
          </w:p>
        </w:tc>
      </w:tr>
      <w:tr w:rsidR="00774BFE" w:rsidRPr="00774BFE" w:rsidTr="00002EC2">
        <w:trPr>
          <w:trHeight w:val="330"/>
        </w:trPr>
        <w:tc>
          <w:tcPr>
            <w:tcW w:w="3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Код бюджетной классификации доходов бюджета</w:t>
            </w:r>
          </w:p>
        </w:tc>
        <w:tc>
          <w:tcPr>
            <w:tcW w:w="7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Наименование доходов</w:t>
            </w:r>
          </w:p>
        </w:tc>
        <w:tc>
          <w:tcPr>
            <w:tcW w:w="4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 xml:space="preserve">Сумма </w:t>
            </w:r>
          </w:p>
        </w:tc>
      </w:tr>
      <w:tr w:rsidR="00774BFE" w:rsidRPr="00774BFE" w:rsidTr="00002EC2">
        <w:trPr>
          <w:trHeight w:val="315"/>
        </w:trPr>
        <w:tc>
          <w:tcPr>
            <w:tcW w:w="37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2023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2024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2025 год</w:t>
            </w:r>
          </w:p>
        </w:tc>
      </w:tr>
      <w:tr w:rsidR="00774BFE" w:rsidRPr="00774BFE" w:rsidTr="00002EC2">
        <w:trPr>
          <w:trHeight w:val="315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</w:t>
            </w:r>
          </w:p>
        </w:tc>
      </w:tr>
      <w:tr w:rsidR="00774BFE" w:rsidRPr="00774BFE" w:rsidTr="00002EC2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ВСЕГО ДОХОДОВ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1 970,0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1 444,3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1 488,5</w:t>
            </w:r>
          </w:p>
        </w:tc>
      </w:tr>
      <w:tr w:rsidR="00774BFE" w:rsidRPr="00774BFE" w:rsidTr="00002EC2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00010000000000000000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НАЛОГОВЫЕ И НЕНАЛОГОВЫЕ ДОХОДЫ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889,3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897,2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905,4</w:t>
            </w:r>
          </w:p>
        </w:tc>
      </w:tr>
      <w:tr w:rsidR="00774BFE" w:rsidRPr="00774BFE" w:rsidTr="00002EC2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00010100000000000000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НАЛОГИ НА ПРИБЫЛЬ, ДОХОДЫ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46,3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50,5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54,0</w:t>
            </w:r>
          </w:p>
        </w:tc>
      </w:tr>
      <w:tr w:rsidR="00774BFE" w:rsidRPr="00774BFE" w:rsidTr="00002EC2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00010102000010000110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Налог на доходы физических лиц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46,3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50,5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54,0</w:t>
            </w:r>
          </w:p>
        </w:tc>
      </w:tr>
      <w:tr w:rsidR="00774BFE" w:rsidRPr="00774BFE" w:rsidTr="00002EC2">
        <w:trPr>
          <w:trHeight w:val="126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18210102010010000110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 xml:space="preserve">46,3 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50,5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>54,0</w:t>
            </w:r>
          </w:p>
        </w:tc>
      </w:tr>
      <w:tr w:rsidR="00774BFE" w:rsidRPr="00774BFE" w:rsidTr="00002EC2">
        <w:trPr>
          <w:trHeight w:val="34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00010500000000000000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НАЛОГИ НА СОВОКУПНЫЙ ДОХОД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90,0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91,8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93,6</w:t>
            </w:r>
          </w:p>
        </w:tc>
      </w:tr>
      <w:tr w:rsidR="00774BFE" w:rsidRPr="00774BFE" w:rsidTr="00002EC2">
        <w:trPr>
          <w:trHeight w:val="48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lastRenderedPageBreak/>
              <w:t>18210503010010000110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Единый сельскохозяйственный налог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 xml:space="preserve">90,0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 xml:space="preserve">91,8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 xml:space="preserve">93,6 </w:t>
            </w:r>
          </w:p>
        </w:tc>
      </w:tr>
      <w:tr w:rsidR="00774BFE" w:rsidRPr="00774BFE" w:rsidTr="00002EC2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00010600000000000000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НАЛОГИ НА ИМУЩЕСТВО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97,0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97,0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98,0</w:t>
            </w:r>
          </w:p>
        </w:tc>
      </w:tr>
      <w:tr w:rsidR="00774BFE" w:rsidRPr="00774BFE" w:rsidTr="00002EC2">
        <w:trPr>
          <w:trHeight w:val="66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18210601030100000110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 xml:space="preserve">97,0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>97,0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>98,0</w:t>
            </w:r>
          </w:p>
        </w:tc>
      </w:tr>
      <w:tr w:rsidR="00774BFE" w:rsidRPr="00774BFE" w:rsidTr="00002EC2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00010606000000000110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Земельный налог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656,0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657,9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659,8</w:t>
            </w:r>
          </w:p>
        </w:tc>
      </w:tr>
      <w:tr w:rsidR="00774BFE" w:rsidRPr="00774BFE" w:rsidTr="00002EC2">
        <w:trPr>
          <w:trHeight w:val="63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18210606033100000110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 xml:space="preserve">460,0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>460,0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>460,0</w:t>
            </w:r>
          </w:p>
        </w:tc>
      </w:tr>
      <w:tr w:rsidR="00774BFE" w:rsidRPr="00774BFE" w:rsidTr="00002EC2">
        <w:trPr>
          <w:trHeight w:val="63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18210606043100000110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 xml:space="preserve">196,0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>197,9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>199,8</w:t>
            </w:r>
          </w:p>
        </w:tc>
      </w:tr>
      <w:tr w:rsidR="00774BFE" w:rsidRPr="00774BFE" w:rsidTr="00002EC2">
        <w:trPr>
          <w:trHeight w:val="769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00020200000000000000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1 080,7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547,1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583,1</w:t>
            </w:r>
          </w:p>
        </w:tc>
      </w:tr>
      <w:tr w:rsidR="00774BFE" w:rsidRPr="00774BFE" w:rsidTr="00002EC2">
        <w:trPr>
          <w:trHeight w:val="34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00020210000000000150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Дотации бюджетам бюджетной системы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231,2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774BFE" w:rsidRPr="00774BFE" w:rsidTr="00002EC2">
        <w:trPr>
          <w:trHeight w:val="63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91620215002100000150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774BFE" w:rsidRPr="00774BFE" w:rsidRDefault="00774BFE" w:rsidP="00002EC2">
            <w:pPr>
              <w:jc w:val="both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231,2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63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00020220000000000150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287,4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774BFE" w:rsidRPr="00774BFE" w:rsidTr="00002EC2">
        <w:trPr>
          <w:trHeight w:val="39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91620229999100000150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jc w:val="both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Прочие субсидии бюджетам сельских поселений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287,4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00020230000000000150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Субвенции бюджетам бюджетной системы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109,6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114,7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119,0</w:t>
            </w:r>
          </w:p>
        </w:tc>
      </w:tr>
      <w:tr w:rsidR="00774BFE" w:rsidRPr="00774BFE" w:rsidTr="00002EC2">
        <w:trPr>
          <w:trHeight w:val="189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91620230024100000150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jc w:val="both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</w:tr>
      <w:tr w:rsidR="00774BFE" w:rsidRPr="00774BFE" w:rsidTr="00002EC2">
        <w:trPr>
          <w:trHeight w:val="66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lastRenderedPageBreak/>
              <w:t>91620235118100000150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spacing w:after="240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 xml:space="preserve">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114,4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118,7</w:t>
            </w:r>
          </w:p>
        </w:tc>
      </w:tr>
      <w:tr w:rsidR="00774BFE" w:rsidRPr="00774BFE" w:rsidTr="00002EC2">
        <w:trPr>
          <w:trHeight w:val="42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00020240000000000150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Иные межбюджетные трансферты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452,5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432,4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464,1</w:t>
            </w:r>
          </w:p>
        </w:tc>
      </w:tr>
      <w:tr w:rsidR="00774BFE" w:rsidRPr="00774BFE" w:rsidTr="00002EC2">
        <w:trPr>
          <w:trHeight w:val="132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91620240014100000150</w:t>
            </w:r>
          </w:p>
        </w:tc>
        <w:tc>
          <w:tcPr>
            <w:tcW w:w="7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jc w:val="both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 xml:space="preserve">452,5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>432,4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>464,1</w:t>
            </w:r>
          </w:p>
        </w:tc>
      </w:tr>
      <w:tr w:rsidR="00774BFE" w:rsidRPr="00774BFE" w:rsidTr="00002EC2">
        <w:trPr>
          <w:trHeight w:val="31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</w:tr>
      <w:tr w:rsidR="00774BFE" w:rsidRPr="00774BFE" w:rsidTr="00002EC2">
        <w:trPr>
          <w:trHeight w:val="31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</w:tr>
    </w:tbl>
    <w:p w:rsidR="00774BFE" w:rsidRPr="00774BFE" w:rsidRDefault="00774BFE" w:rsidP="00774BFE">
      <w:pPr>
        <w:rPr>
          <w:rFonts w:ascii="Times New Roman" w:hAnsi="Times New Roman" w:cs="Times New Roman"/>
          <w:b/>
        </w:rPr>
      </w:pPr>
    </w:p>
    <w:p w:rsidR="00774BFE" w:rsidRPr="00774BFE" w:rsidRDefault="00774BFE" w:rsidP="00774BFE">
      <w:pPr>
        <w:rPr>
          <w:rFonts w:ascii="Times New Roman" w:hAnsi="Times New Roman" w:cs="Times New Roman"/>
          <w:b/>
        </w:rPr>
      </w:pPr>
    </w:p>
    <w:p w:rsidR="00774BFE" w:rsidRPr="00774BFE" w:rsidRDefault="00774BFE" w:rsidP="00774BFE">
      <w:pPr>
        <w:rPr>
          <w:rFonts w:ascii="Times New Roman" w:hAnsi="Times New Roman" w:cs="Times New Roman"/>
          <w:b/>
        </w:rPr>
      </w:pPr>
    </w:p>
    <w:p w:rsidR="00774BFE" w:rsidRPr="00774BFE" w:rsidRDefault="00774BFE" w:rsidP="00774BFE">
      <w:pPr>
        <w:rPr>
          <w:rFonts w:ascii="Times New Roman" w:hAnsi="Times New Roman" w:cs="Times New Roman"/>
          <w:b/>
        </w:rPr>
      </w:pPr>
    </w:p>
    <w:p w:rsidR="00774BFE" w:rsidRPr="00774BFE" w:rsidRDefault="00774BFE" w:rsidP="00774BFE">
      <w:pPr>
        <w:rPr>
          <w:rFonts w:ascii="Times New Roman" w:hAnsi="Times New Roman" w:cs="Times New Roman"/>
          <w:b/>
        </w:rPr>
      </w:pPr>
    </w:p>
    <w:p w:rsidR="00774BFE" w:rsidRPr="00774BFE" w:rsidRDefault="00774BFE" w:rsidP="00774BFE">
      <w:pPr>
        <w:rPr>
          <w:rFonts w:ascii="Times New Roman" w:hAnsi="Times New Roman" w:cs="Times New Roman"/>
          <w:b/>
        </w:rPr>
      </w:pPr>
    </w:p>
    <w:p w:rsidR="00774BFE" w:rsidRPr="00774BFE" w:rsidRDefault="00774BFE" w:rsidP="00774BFE">
      <w:pPr>
        <w:rPr>
          <w:rFonts w:ascii="Times New Roman" w:hAnsi="Times New Roman" w:cs="Times New Roman"/>
          <w:b/>
        </w:rPr>
      </w:pPr>
    </w:p>
    <w:p w:rsidR="00774BFE" w:rsidRPr="00774BFE" w:rsidRDefault="00774BFE" w:rsidP="00774BFE">
      <w:pPr>
        <w:rPr>
          <w:rFonts w:ascii="Times New Roman" w:hAnsi="Times New Roman" w:cs="Times New Roman"/>
          <w:b/>
        </w:rPr>
      </w:pPr>
    </w:p>
    <w:p w:rsidR="00774BFE" w:rsidRPr="00774BFE" w:rsidRDefault="00774BFE" w:rsidP="00774BFE">
      <w:pPr>
        <w:rPr>
          <w:rFonts w:ascii="Times New Roman" w:hAnsi="Times New Roman" w:cs="Times New Roman"/>
          <w:b/>
        </w:rPr>
      </w:pPr>
    </w:p>
    <w:p w:rsidR="00774BFE" w:rsidRPr="00774BFE" w:rsidRDefault="00774BFE" w:rsidP="00774BFE">
      <w:pPr>
        <w:rPr>
          <w:rFonts w:ascii="Times New Roman" w:hAnsi="Times New Roman" w:cs="Times New Roman"/>
          <w:b/>
        </w:rPr>
      </w:pPr>
    </w:p>
    <w:p w:rsidR="00774BFE" w:rsidRPr="00774BFE" w:rsidRDefault="00774BFE" w:rsidP="00774BFE">
      <w:pPr>
        <w:rPr>
          <w:rFonts w:ascii="Times New Roman" w:hAnsi="Times New Roman" w:cs="Times New Roman"/>
          <w:b/>
        </w:rPr>
      </w:pPr>
    </w:p>
    <w:p w:rsidR="00774BFE" w:rsidRPr="00774BFE" w:rsidRDefault="00774BFE" w:rsidP="00774BFE">
      <w:pPr>
        <w:rPr>
          <w:rFonts w:ascii="Times New Roman" w:hAnsi="Times New Roman" w:cs="Times New Roman"/>
          <w:b/>
        </w:rPr>
      </w:pPr>
    </w:p>
    <w:p w:rsidR="00774BFE" w:rsidRPr="00774BFE" w:rsidRDefault="00774BFE" w:rsidP="00774BFE">
      <w:pPr>
        <w:rPr>
          <w:rFonts w:ascii="Times New Roman" w:hAnsi="Times New Roman" w:cs="Times New Roman"/>
          <w:b/>
        </w:rPr>
      </w:pPr>
    </w:p>
    <w:p w:rsidR="00774BFE" w:rsidRPr="00774BFE" w:rsidRDefault="00774BFE" w:rsidP="00774BFE">
      <w:pPr>
        <w:rPr>
          <w:rFonts w:ascii="Times New Roman" w:hAnsi="Times New Roman" w:cs="Times New Roman"/>
          <w:b/>
        </w:rPr>
      </w:pPr>
    </w:p>
    <w:p w:rsidR="00774BFE" w:rsidRPr="00774BFE" w:rsidRDefault="00774BFE" w:rsidP="00774BFE">
      <w:pPr>
        <w:rPr>
          <w:rFonts w:ascii="Times New Roman" w:hAnsi="Times New Roman" w:cs="Times New Roman"/>
          <w:b/>
        </w:rPr>
      </w:pPr>
    </w:p>
    <w:p w:rsidR="00774BFE" w:rsidRPr="00774BFE" w:rsidRDefault="00774BFE" w:rsidP="00774BFE">
      <w:pPr>
        <w:rPr>
          <w:rFonts w:ascii="Times New Roman" w:hAnsi="Times New Roman" w:cs="Times New Roman"/>
          <w:b/>
        </w:rPr>
      </w:pPr>
    </w:p>
    <w:p w:rsidR="00774BFE" w:rsidRPr="00774BFE" w:rsidRDefault="00774BFE" w:rsidP="00774BFE">
      <w:pPr>
        <w:rPr>
          <w:rFonts w:ascii="Times New Roman" w:hAnsi="Times New Roman" w:cs="Times New Roman"/>
          <w:b/>
        </w:rPr>
      </w:pPr>
    </w:p>
    <w:p w:rsidR="00774BFE" w:rsidRPr="00774BFE" w:rsidRDefault="00774BFE" w:rsidP="00774BFE">
      <w:pPr>
        <w:rPr>
          <w:rFonts w:ascii="Times New Roman" w:hAnsi="Times New Roman" w:cs="Times New Roman"/>
          <w:b/>
        </w:rPr>
      </w:pPr>
    </w:p>
    <w:p w:rsidR="00774BFE" w:rsidRPr="00774BFE" w:rsidRDefault="00774BFE" w:rsidP="00774BFE">
      <w:pPr>
        <w:rPr>
          <w:rFonts w:ascii="Times New Roman" w:hAnsi="Times New Roman" w:cs="Times New Roman"/>
          <w:b/>
        </w:rPr>
      </w:pPr>
    </w:p>
    <w:p w:rsidR="00774BFE" w:rsidRPr="00774BFE" w:rsidRDefault="00774BFE" w:rsidP="00774BFE">
      <w:pPr>
        <w:rPr>
          <w:rFonts w:ascii="Times New Roman" w:hAnsi="Times New Roman" w:cs="Times New Roman"/>
          <w:b/>
        </w:rPr>
      </w:pPr>
    </w:p>
    <w:p w:rsidR="00774BFE" w:rsidRPr="00774BFE" w:rsidRDefault="00774BFE" w:rsidP="00774BFE">
      <w:pPr>
        <w:rPr>
          <w:rFonts w:ascii="Times New Roman" w:hAnsi="Times New Roman" w:cs="Times New Roman"/>
          <w:b/>
        </w:rPr>
      </w:pPr>
    </w:p>
    <w:tbl>
      <w:tblPr>
        <w:tblW w:w="15080" w:type="dxa"/>
        <w:tblInd w:w="108" w:type="dxa"/>
        <w:tblLook w:val="04A0" w:firstRow="1" w:lastRow="0" w:firstColumn="1" w:lastColumn="0" w:noHBand="0" w:noVBand="1"/>
      </w:tblPr>
      <w:tblGrid>
        <w:gridCol w:w="6240"/>
        <w:gridCol w:w="740"/>
        <w:gridCol w:w="580"/>
        <w:gridCol w:w="760"/>
        <w:gridCol w:w="760"/>
        <w:gridCol w:w="640"/>
        <w:gridCol w:w="760"/>
        <w:gridCol w:w="880"/>
        <w:gridCol w:w="740"/>
        <w:gridCol w:w="757"/>
        <w:gridCol w:w="763"/>
        <w:gridCol w:w="1460"/>
      </w:tblGrid>
      <w:tr w:rsidR="00774BFE" w:rsidRPr="00774BFE" w:rsidTr="00002EC2">
        <w:trPr>
          <w:trHeight w:val="3360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bookmarkStart w:id="1" w:name="RANGE!A1:G43"/>
            <w:bookmarkStart w:id="2" w:name="RANGE!A1:L128"/>
            <w:bookmarkEnd w:id="2"/>
            <w:r w:rsidRPr="00774BFE">
              <w:rPr>
                <w:rFonts w:ascii="Times New Roman" w:hAnsi="Times New Roman" w:cs="Times New Roman"/>
              </w:rPr>
              <w:t> </w:t>
            </w:r>
            <w:bookmarkEnd w:id="1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 xml:space="preserve">Приложение 2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</w:rPr>
              <w:t xml:space="preserve"> муниципального района Республики Мордовия на 2023 год и на плановый период 2024 и 2025 годов"</w:t>
            </w:r>
          </w:p>
        </w:tc>
      </w:tr>
      <w:tr w:rsidR="00774BFE" w:rsidRPr="00774BFE" w:rsidTr="00002EC2">
        <w:trPr>
          <w:trHeight w:val="1155"/>
        </w:trPr>
        <w:tc>
          <w:tcPr>
            <w:tcW w:w="1508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ВЕДОМСТВЕННАЯ СТРУКТУРА</w:t>
            </w:r>
            <w:r w:rsidRPr="00774BFE">
              <w:rPr>
                <w:rFonts w:ascii="Times New Roman" w:hAnsi="Times New Roman" w:cs="Times New Roman"/>
                <w:b/>
                <w:bCs/>
              </w:rPr>
              <w:br/>
              <w:t xml:space="preserve">РАСХОДОВ БЮДЖЕТА ЛАТЫШОВСКОГО СЕЛЬСКОГО ПОСЕЛЕНИЯ КАДОШКИНСКОГО МУНИЦИПАЛЬНОГО РАЙОНА РЕСПУБЛИКИ МОРДОВИЯ НА 2023 ГОД И НА ПЛАНОВЫЙ ПЕРИОД 2024 И 2025 ГОДОВ </w:t>
            </w:r>
          </w:p>
        </w:tc>
      </w:tr>
      <w:tr w:rsidR="00774BFE" w:rsidRPr="00774BFE" w:rsidTr="00002EC2">
        <w:trPr>
          <w:trHeight w:val="315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 xml:space="preserve"> (тыс. рублей)</w:t>
            </w:r>
          </w:p>
        </w:tc>
      </w:tr>
      <w:tr w:rsidR="00774BFE" w:rsidRPr="00774BFE" w:rsidTr="00002EC2">
        <w:trPr>
          <w:trHeight w:val="315"/>
        </w:trPr>
        <w:tc>
          <w:tcPr>
            <w:tcW w:w="6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74BFE">
              <w:rPr>
                <w:rFonts w:ascii="Times New Roman" w:hAnsi="Times New Roman" w:cs="Times New Roman"/>
                <w:b/>
                <w:bCs/>
                <w:color w:val="000000"/>
              </w:rPr>
              <w:t>Наименование</w:t>
            </w:r>
          </w:p>
        </w:tc>
        <w:tc>
          <w:tcPr>
            <w:tcW w:w="7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774BFE">
              <w:rPr>
                <w:rFonts w:ascii="Times New Roman" w:hAnsi="Times New Roman" w:cs="Times New Roman"/>
                <w:b/>
                <w:bCs/>
                <w:color w:val="000000"/>
              </w:rPr>
              <w:t>Адм</w:t>
            </w:r>
            <w:proofErr w:type="spellEnd"/>
          </w:p>
        </w:tc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774BFE">
              <w:rPr>
                <w:rFonts w:ascii="Times New Roman" w:hAnsi="Times New Roman" w:cs="Times New Roman"/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774BFE">
              <w:rPr>
                <w:rFonts w:ascii="Times New Roman" w:hAnsi="Times New Roman" w:cs="Times New Roman"/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304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774BFE">
              <w:rPr>
                <w:rFonts w:ascii="Times New Roman" w:hAnsi="Times New Roman" w:cs="Times New Roman"/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7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774BFE">
              <w:rPr>
                <w:rFonts w:ascii="Times New Roman" w:hAnsi="Times New Roman" w:cs="Times New Roman"/>
                <w:b/>
                <w:bCs/>
                <w:color w:val="000000"/>
              </w:rPr>
              <w:t>Вр</w:t>
            </w:r>
            <w:proofErr w:type="spellEnd"/>
          </w:p>
        </w:tc>
        <w:tc>
          <w:tcPr>
            <w:tcW w:w="29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74BFE">
              <w:rPr>
                <w:rFonts w:ascii="Times New Roman" w:hAnsi="Times New Roman" w:cs="Times New Roman"/>
                <w:b/>
                <w:bCs/>
                <w:color w:val="000000"/>
              </w:rPr>
              <w:t>Сумма</w:t>
            </w:r>
          </w:p>
        </w:tc>
      </w:tr>
      <w:tr w:rsidR="00774BFE" w:rsidRPr="00774BFE" w:rsidTr="00002EC2">
        <w:trPr>
          <w:trHeight w:val="315"/>
        </w:trPr>
        <w:tc>
          <w:tcPr>
            <w:tcW w:w="6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0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74BFE">
              <w:rPr>
                <w:rFonts w:ascii="Times New Roman" w:hAnsi="Times New Roman" w:cs="Times New Roman"/>
                <w:b/>
                <w:bCs/>
                <w:color w:val="000000"/>
              </w:rPr>
              <w:t>2023 год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74BFE">
              <w:rPr>
                <w:rFonts w:ascii="Times New Roman" w:hAnsi="Times New Roman" w:cs="Times New Roman"/>
                <w:b/>
                <w:bCs/>
                <w:color w:val="000000"/>
              </w:rPr>
              <w:t>2024 год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74BFE">
              <w:rPr>
                <w:rFonts w:ascii="Times New Roman" w:hAnsi="Times New Roman" w:cs="Times New Roman"/>
                <w:b/>
                <w:bCs/>
                <w:color w:val="000000"/>
              </w:rPr>
              <w:t>2025 год</w:t>
            </w:r>
          </w:p>
        </w:tc>
      </w:tr>
      <w:tr w:rsidR="00774BFE" w:rsidRPr="00774BFE" w:rsidTr="00002EC2">
        <w:trPr>
          <w:trHeight w:val="31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</w:t>
            </w:r>
          </w:p>
        </w:tc>
      </w:tr>
      <w:tr w:rsidR="00774BFE" w:rsidRPr="00774BFE" w:rsidTr="00002EC2">
        <w:trPr>
          <w:trHeight w:val="31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2 052,3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1 423,0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1 460,1</w:t>
            </w:r>
          </w:p>
        </w:tc>
      </w:tr>
      <w:tr w:rsidR="00774BFE" w:rsidRPr="00774BFE" w:rsidTr="00002EC2">
        <w:trPr>
          <w:trHeight w:val="63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b/>
                <w:bCs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2 052,3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1 423,0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1 460,1</w:t>
            </w:r>
          </w:p>
        </w:tc>
      </w:tr>
      <w:tr w:rsidR="00774BFE" w:rsidRPr="00774BFE" w:rsidTr="00002EC2">
        <w:trPr>
          <w:trHeight w:val="31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944,5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588,8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587,0</w:t>
            </w:r>
          </w:p>
        </w:tc>
      </w:tr>
      <w:tr w:rsidR="00774BFE" w:rsidRPr="00774BFE" w:rsidTr="00002EC2">
        <w:trPr>
          <w:trHeight w:val="63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364,0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226,1</w:t>
            </w:r>
          </w:p>
        </w:tc>
      </w:tr>
      <w:tr w:rsidR="00774BFE" w:rsidRPr="00774BFE" w:rsidTr="00002EC2">
        <w:trPr>
          <w:trHeight w:val="31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364,0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226,1</w:t>
            </w:r>
          </w:p>
        </w:tc>
      </w:tr>
      <w:tr w:rsidR="00774BFE" w:rsidRPr="00774BFE" w:rsidTr="00002EC2">
        <w:trPr>
          <w:trHeight w:val="31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Высшее должностное лицо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364,0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226,1</w:t>
            </w:r>
          </w:p>
        </w:tc>
      </w:tr>
      <w:tr w:rsidR="00774BFE" w:rsidRPr="00774BFE" w:rsidTr="00002EC2">
        <w:trPr>
          <w:trHeight w:val="31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Расходы на выплаты по оплате труда высшего должностного лица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214,0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226,1</w:t>
            </w:r>
          </w:p>
        </w:tc>
      </w:tr>
      <w:tr w:rsidR="00774BFE" w:rsidRPr="00774BFE" w:rsidTr="00002EC2">
        <w:trPr>
          <w:trHeight w:val="94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214,0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226,1</w:t>
            </w:r>
          </w:p>
        </w:tc>
      </w:tr>
      <w:tr w:rsidR="00774BFE" w:rsidRPr="00774BFE" w:rsidTr="00002EC2">
        <w:trPr>
          <w:trHeight w:val="36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214,0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226,1</w:t>
            </w:r>
          </w:p>
        </w:tc>
      </w:tr>
      <w:tr w:rsidR="00774BFE" w:rsidRPr="00774BFE" w:rsidTr="00002EC2">
        <w:trPr>
          <w:trHeight w:val="72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 xml:space="preserve">Субсидии на </w:t>
            </w:r>
            <w:proofErr w:type="spellStart"/>
            <w:r w:rsidRPr="00774BFE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774BFE">
              <w:rPr>
                <w:rFonts w:ascii="Times New Roman" w:hAnsi="Times New Roman" w:cs="Times New Roman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96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42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94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571,5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348,0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351,9</w:t>
            </w:r>
          </w:p>
        </w:tc>
      </w:tr>
      <w:tr w:rsidR="00774BFE" w:rsidRPr="00774BFE" w:rsidTr="00002EC2">
        <w:trPr>
          <w:trHeight w:val="31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571,2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347,7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351,6</w:t>
            </w:r>
          </w:p>
        </w:tc>
      </w:tr>
      <w:tr w:rsidR="00774BFE" w:rsidRPr="00774BFE" w:rsidTr="00002EC2">
        <w:trPr>
          <w:trHeight w:val="372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>Непрограммные расходы в рамках обеспечения деятельности администрации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571,2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347,7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351,6</w:t>
            </w:r>
          </w:p>
        </w:tc>
      </w:tr>
      <w:tr w:rsidR="00774BFE" w:rsidRPr="00774BFE" w:rsidTr="00002EC2">
        <w:trPr>
          <w:trHeight w:val="31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226,4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250,5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213,8</w:t>
            </w:r>
          </w:p>
        </w:tc>
      </w:tr>
      <w:tr w:rsidR="00774BFE" w:rsidRPr="00774BFE" w:rsidTr="00002EC2">
        <w:trPr>
          <w:trHeight w:val="76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226,4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250,5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213,8</w:t>
            </w:r>
          </w:p>
        </w:tc>
      </w:tr>
      <w:tr w:rsidR="00774BFE" w:rsidRPr="00774BFE" w:rsidTr="00002EC2">
        <w:trPr>
          <w:trHeight w:val="31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226,4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250,5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213,8</w:t>
            </w:r>
          </w:p>
        </w:tc>
      </w:tr>
      <w:tr w:rsidR="00774BFE" w:rsidRPr="00774BFE" w:rsidTr="00002EC2">
        <w:trPr>
          <w:trHeight w:val="31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242,3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97,2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137,8</w:t>
            </w:r>
          </w:p>
        </w:tc>
      </w:tr>
      <w:tr w:rsidR="00774BFE" w:rsidRPr="00774BFE" w:rsidTr="00002EC2">
        <w:trPr>
          <w:trHeight w:val="43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176,5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72,0</w:t>
            </w:r>
          </w:p>
        </w:tc>
      </w:tr>
      <w:tr w:rsidR="00774BFE" w:rsidRPr="00774BFE" w:rsidTr="00002EC2">
        <w:trPr>
          <w:trHeight w:val="63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176,5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72,0</w:t>
            </w:r>
          </w:p>
        </w:tc>
      </w:tr>
      <w:tr w:rsidR="00774BFE" w:rsidRPr="00774BFE" w:rsidTr="00002EC2">
        <w:trPr>
          <w:trHeight w:val="31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lastRenderedPageBreak/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65,8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65,8</w:t>
            </w:r>
          </w:p>
        </w:tc>
      </w:tr>
      <w:tr w:rsidR="00774BFE" w:rsidRPr="00774BFE" w:rsidTr="00002EC2">
        <w:trPr>
          <w:trHeight w:val="31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Уплата налогов, сборов и иных платежей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850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65,8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65,8</w:t>
            </w:r>
          </w:p>
        </w:tc>
      </w:tr>
      <w:tr w:rsidR="00774BFE" w:rsidRPr="00774BFE" w:rsidTr="00002EC2">
        <w:trPr>
          <w:trHeight w:val="70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 xml:space="preserve">Субсидии на </w:t>
            </w:r>
            <w:proofErr w:type="spellStart"/>
            <w:r w:rsidRPr="00774BFE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774BFE">
              <w:rPr>
                <w:rFonts w:ascii="Times New Roman" w:hAnsi="Times New Roman" w:cs="Times New Roman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102,5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94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102,5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37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102,5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63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</w:tr>
      <w:tr w:rsidR="00774BFE" w:rsidRPr="00774BFE" w:rsidTr="00002EC2">
        <w:trPr>
          <w:trHeight w:val="94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</w:tr>
      <w:tr w:rsidR="00774BFE" w:rsidRPr="00774BFE" w:rsidTr="00002EC2">
        <w:trPr>
          <w:trHeight w:val="1410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</w:tr>
      <w:tr w:rsidR="00774BFE" w:rsidRPr="00774BFE" w:rsidTr="00002EC2">
        <w:trPr>
          <w:trHeight w:val="360"/>
        </w:trPr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</w:tr>
      <w:tr w:rsidR="00774BFE" w:rsidRPr="00774BFE" w:rsidTr="00002EC2">
        <w:trPr>
          <w:trHeight w:val="70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</w:tr>
      <w:tr w:rsidR="00774BFE" w:rsidRPr="00774BFE" w:rsidTr="00002EC2">
        <w:trPr>
          <w:trHeight w:val="315"/>
        </w:trPr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lastRenderedPageBreak/>
              <w:t>Резервные фонды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774BFE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774BFE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</w:tr>
      <w:tr w:rsidR="00774BFE" w:rsidRPr="00774BFE" w:rsidTr="00002EC2">
        <w:trPr>
          <w:trHeight w:val="63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5,0</w:t>
            </w:r>
          </w:p>
        </w:tc>
      </w:tr>
      <w:tr w:rsidR="00774BFE" w:rsidRPr="00774BFE" w:rsidTr="00002EC2">
        <w:trPr>
          <w:trHeight w:val="94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5,0</w:t>
            </w:r>
          </w:p>
        </w:tc>
      </w:tr>
      <w:tr w:rsidR="00774BFE" w:rsidRPr="00774BFE" w:rsidTr="00002EC2">
        <w:trPr>
          <w:trHeight w:val="63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 xml:space="preserve">Резервный фонд администрации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5,0</w:t>
            </w:r>
          </w:p>
        </w:tc>
      </w:tr>
      <w:tr w:rsidR="00774BFE" w:rsidRPr="00774BFE" w:rsidTr="00002EC2">
        <w:trPr>
          <w:trHeight w:val="31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5,0</w:t>
            </w:r>
          </w:p>
        </w:tc>
      </w:tr>
      <w:tr w:rsidR="00774BFE" w:rsidRPr="00774BFE" w:rsidTr="00002EC2">
        <w:trPr>
          <w:trHeight w:val="34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5,0</w:t>
            </w:r>
          </w:p>
        </w:tc>
      </w:tr>
      <w:tr w:rsidR="00774BFE" w:rsidRPr="00774BFE" w:rsidTr="00002EC2">
        <w:trPr>
          <w:trHeight w:val="345"/>
        </w:trPr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Другие 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4,0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4,0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4,0</w:t>
            </w:r>
          </w:p>
        </w:tc>
      </w:tr>
      <w:tr w:rsidR="00774BFE" w:rsidRPr="00774BFE" w:rsidTr="00002EC2">
        <w:trPr>
          <w:trHeight w:val="67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 xml:space="preserve">Программа "Развитие муниципальной службы в </w:t>
            </w:r>
            <w:proofErr w:type="spellStart"/>
            <w:r w:rsidRPr="00774BFE">
              <w:rPr>
                <w:rFonts w:ascii="Times New Roman" w:hAnsi="Times New Roman" w:cs="Times New Roman"/>
              </w:rPr>
              <w:t>Латышовском</w:t>
            </w:r>
            <w:proofErr w:type="spellEnd"/>
            <w:r w:rsidRPr="00774BFE">
              <w:rPr>
                <w:rFonts w:ascii="Times New Roman" w:hAnsi="Times New Roman" w:cs="Times New Roman"/>
              </w:rPr>
              <w:t xml:space="preserve"> сельском поселении на 2023-2026 годы"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</w:tr>
      <w:tr w:rsidR="00774BFE" w:rsidRPr="00774BFE" w:rsidTr="00002EC2">
        <w:trPr>
          <w:trHeight w:val="34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Подготовка, переподготовка и повышение квалификации кадров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41250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</w:tr>
      <w:tr w:rsidR="00774BFE" w:rsidRPr="00774BFE" w:rsidTr="00002EC2">
        <w:trPr>
          <w:trHeight w:val="34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41250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</w:tr>
      <w:tr w:rsidR="00774BFE" w:rsidRPr="00774BFE" w:rsidTr="00002EC2">
        <w:trPr>
          <w:trHeight w:val="73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41250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</w:tr>
      <w:tr w:rsidR="00774BFE" w:rsidRPr="00774BFE" w:rsidTr="00002EC2">
        <w:trPr>
          <w:trHeight w:val="70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Муниципальная программа "Противопожарная безопасность на территории Латышовского сельского поселения на 2023-2025г.г."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</w:tr>
      <w:tr w:rsidR="00774BFE" w:rsidRPr="00774BFE" w:rsidTr="00002EC2">
        <w:trPr>
          <w:trHeight w:val="34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Мероприятия по обеспечению пожарной безопасности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42120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</w:tr>
      <w:tr w:rsidR="00774BFE" w:rsidRPr="00774BFE" w:rsidTr="00002EC2">
        <w:trPr>
          <w:trHeight w:val="42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42120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</w:tr>
      <w:tr w:rsidR="00774BFE" w:rsidRPr="00774BFE" w:rsidTr="00002EC2">
        <w:trPr>
          <w:trHeight w:val="67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42120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</w:tr>
      <w:tr w:rsidR="00774BFE" w:rsidRPr="00774BFE" w:rsidTr="00002EC2">
        <w:trPr>
          <w:trHeight w:val="109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proofErr w:type="gramStart"/>
            <w:r w:rsidRPr="00774BFE">
              <w:rPr>
                <w:rFonts w:ascii="Times New Roman" w:hAnsi="Times New Roman" w:cs="Times New Roman"/>
              </w:rPr>
              <w:t>Муниципальная  программа</w:t>
            </w:r>
            <w:proofErr w:type="gramEnd"/>
            <w:r w:rsidRPr="00774BFE">
              <w:rPr>
                <w:rFonts w:ascii="Times New Roman" w:hAnsi="Times New Roman" w:cs="Times New Roman"/>
              </w:rPr>
              <w:t xml:space="preserve"> «Использование  и  охрана  земель  на территории Латышовского 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</w:rPr>
              <w:t xml:space="preserve">  муниципального района Республики Мордовия на 2023-2025 годы»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2,0</w:t>
            </w:r>
          </w:p>
        </w:tc>
      </w:tr>
      <w:tr w:rsidR="00774BFE" w:rsidRPr="00774BFE" w:rsidTr="00002EC2">
        <w:trPr>
          <w:trHeight w:val="46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Мероприятия, связанные с муниципальным управлением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41210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2,0</w:t>
            </w:r>
          </w:p>
        </w:tc>
      </w:tr>
      <w:tr w:rsidR="00774BFE" w:rsidRPr="00774BFE" w:rsidTr="00002EC2">
        <w:trPr>
          <w:trHeight w:val="46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41210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2,0</w:t>
            </w:r>
          </w:p>
        </w:tc>
      </w:tr>
      <w:tr w:rsidR="00774BFE" w:rsidRPr="00774BFE" w:rsidTr="00002EC2">
        <w:trPr>
          <w:trHeight w:val="67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41210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2,0</w:t>
            </w:r>
          </w:p>
        </w:tc>
      </w:tr>
      <w:tr w:rsidR="00774BFE" w:rsidRPr="00774BFE" w:rsidTr="00002EC2">
        <w:trPr>
          <w:trHeight w:val="31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Национальная оборона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109,3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114,4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118,7</w:t>
            </w:r>
          </w:p>
        </w:tc>
      </w:tr>
      <w:tr w:rsidR="00774BFE" w:rsidRPr="00774BFE" w:rsidTr="00002EC2">
        <w:trPr>
          <w:trHeight w:val="31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109,3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114,4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118,7</w:t>
            </w:r>
          </w:p>
        </w:tc>
      </w:tr>
      <w:tr w:rsidR="00774BFE" w:rsidRPr="00774BFE" w:rsidTr="00002EC2">
        <w:trPr>
          <w:trHeight w:val="63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114,4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118,7</w:t>
            </w:r>
          </w:p>
        </w:tc>
      </w:tr>
      <w:tr w:rsidR="00774BFE" w:rsidRPr="00774BFE" w:rsidTr="00002EC2">
        <w:trPr>
          <w:trHeight w:val="94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114,4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118,7</w:t>
            </w:r>
          </w:p>
        </w:tc>
      </w:tr>
      <w:tr w:rsidR="00774BFE" w:rsidRPr="00774BFE" w:rsidTr="00002EC2">
        <w:trPr>
          <w:trHeight w:val="735"/>
        </w:trPr>
        <w:tc>
          <w:tcPr>
            <w:tcW w:w="62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Осуществление государственных полномочий Российской Федерации о первичному воинскому учету на территориях, где отсутствуют военные комиссариаты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114,4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118,7</w:t>
            </w:r>
          </w:p>
        </w:tc>
      </w:tr>
      <w:tr w:rsidR="00774BFE" w:rsidRPr="00774BFE" w:rsidTr="00002EC2">
        <w:trPr>
          <w:trHeight w:val="945"/>
        </w:trPr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105,3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110,4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114,7</w:t>
            </w:r>
          </w:p>
        </w:tc>
      </w:tr>
      <w:tr w:rsidR="00774BFE" w:rsidRPr="00774BFE" w:rsidTr="00002EC2">
        <w:trPr>
          <w:trHeight w:val="31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105,3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110,4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114,7</w:t>
            </w:r>
          </w:p>
        </w:tc>
      </w:tr>
      <w:tr w:rsidR="00774BFE" w:rsidRPr="00774BFE" w:rsidTr="00002EC2">
        <w:trPr>
          <w:trHeight w:val="37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4,0</w:t>
            </w:r>
          </w:p>
        </w:tc>
      </w:tr>
      <w:tr w:rsidR="00774BFE" w:rsidRPr="00774BFE" w:rsidTr="00002EC2">
        <w:trPr>
          <w:trHeight w:val="63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4,0</w:t>
            </w:r>
          </w:p>
        </w:tc>
      </w:tr>
      <w:tr w:rsidR="00774BFE" w:rsidRPr="00774BFE" w:rsidTr="00002EC2">
        <w:trPr>
          <w:trHeight w:val="31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1,0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774BFE" w:rsidRPr="00774BFE" w:rsidTr="00002EC2">
        <w:trPr>
          <w:trHeight w:val="63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63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Целевая программа "Профилактика наркомании и токсикомании на территории Латышовского сельского поселения на 2022-2024 годы"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63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42100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43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42100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63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42100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31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Национальная экономика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519,0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402,4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434,1</w:t>
            </w:r>
          </w:p>
        </w:tc>
      </w:tr>
      <w:tr w:rsidR="00774BFE" w:rsidRPr="00774BFE" w:rsidTr="00002EC2">
        <w:trPr>
          <w:trHeight w:val="31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Дорожное хозяйство (дорожные фонды)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774BFE">
              <w:rPr>
                <w:rFonts w:ascii="Times New Roman" w:hAnsi="Times New Roman" w:cs="Times New Roman"/>
                <w:b/>
                <w:bCs/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774BFE">
              <w:rPr>
                <w:rFonts w:ascii="Times New Roman" w:hAnsi="Times New Roman" w:cs="Times New Roman"/>
                <w:b/>
                <w:bCs/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774BFE">
              <w:rPr>
                <w:rFonts w:ascii="Times New Roman" w:hAnsi="Times New Roman" w:cs="Times New Roman"/>
                <w:b/>
                <w:bCs/>
                <w:i/>
                <w:iCs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774BFE">
              <w:rPr>
                <w:rFonts w:ascii="Times New Roman" w:hAnsi="Times New Roman" w:cs="Times New Roman"/>
                <w:b/>
                <w:bCs/>
                <w:i/>
                <w:iCs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519,0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402,4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434,1</w:t>
            </w:r>
          </w:p>
        </w:tc>
      </w:tr>
      <w:tr w:rsidR="00774BFE" w:rsidRPr="00774BFE" w:rsidTr="00002EC2">
        <w:trPr>
          <w:trHeight w:val="94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lastRenderedPageBreak/>
              <w:t xml:space="preserve">Программа «Комплексное развитие систем транспортной инфраструктуры Латышовского сельского </w:t>
            </w:r>
            <w:proofErr w:type="gramStart"/>
            <w:r w:rsidRPr="00774BFE">
              <w:rPr>
                <w:rFonts w:ascii="Times New Roman" w:hAnsi="Times New Roman" w:cs="Times New Roman"/>
                <w:color w:val="000000"/>
              </w:rPr>
              <w:t xml:space="preserve">поселения  </w:t>
            </w:r>
            <w:proofErr w:type="spellStart"/>
            <w:r w:rsidRPr="00774BFE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proofErr w:type="gramEnd"/>
            <w:r w:rsidRPr="00774BFE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 на 2017 – 2025 годы»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389,7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368,6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421,8</w:t>
            </w:r>
          </w:p>
        </w:tc>
      </w:tr>
      <w:tr w:rsidR="00774BFE" w:rsidRPr="00774BFE" w:rsidTr="00002EC2">
        <w:trPr>
          <w:trHeight w:val="283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389,7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368,6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421,8</w:t>
            </w:r>
          </w:p>
        </w:tc>
      </w:tr>
      <w:tr w:rsidR="00774BFE" w:rsidRPr="00774BFE" w:rsidTr="00002EC2">
        <w:trPr>
          <w:trHeight w:val="37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389,7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368,6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421,8</w:t>
            </w:r>
          </w:p>
        </w:tc>
      </w:tr>
      <w:tr w:rsidR="00774BFE" w:rsidRPr="00774BFE" w:rsidTr="00002EC2">
        <w:trPr>
          <w:trHeight w:val="67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 xml:space="preserve">389,7 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>368,6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>421,8</w:t>
            </w:r>
          </w:p>
        </w:tc>
      </w:tr>
      <w:tr w:rsidR="00774BFE" w:rsidRPr="00774BFE" w:rsidTr="00002EC2">
        <w:trPr>
          <w:trHeight w:val="67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 xml:space="preserve">Муниципальная программа «Оформление в собственность автомобильных дорог общего пользования местного значения в границах населенных пунктов на территории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</w:rPr>
              <w:t xml:space="preserve"> муниципального района»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 xml:space="preserve">32,8 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 xml:space="preserve">33,8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 xml:space="preserve">12,3 </w:t>
            </w:r>
          </w:p>
        </w:tc>
      </w:tr>
      <w:tr w:rsidR="00774BFE" w:rsidRPr="00774BFE" w:rsidTr="00002EC2">
        <w:trPr>
          <w:trHeight w:val="67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r w:rsidRPr="00774BFE">
              <w:rPr>
                <w:rFonts w:ascii="Times New Roman" w:hAnsi="Times New Roman" w:cs="Times New Roman"/>
              </w:rPr>
              <w:lastRenderedPageBreak/>
              <w:t>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lastRenderedPageBreak/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 xml:space="preserve">32,8 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 xml:space="preserve">33,8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 xml:space="preserve">12,3 </w:t>
            </w:r>
          </w:p>
        </w:tc>
      </w:tr>
      <w:tr w:rsidR="00774BFE" w:rsidRPr="00774BFE" w:rsidTr="00002EC2">
        <w:trPr>
          <w:trHeight w:val="37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 xml:space="preserve">32,8 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 xml:space="preserve">33,8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 xml:space="preserve">12,3 </w:t>
            </w:r>
          </w:p>
        </w:tc>
      </w:tr>
      <w:tr w:rsidR="00774BFE" w:rsidRPr="00774BFE" w:rsidTr="00002EC2">
        <w:trPr>
          <w:trHeight w:val="67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 xml:space="preserve">32,8 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>33,8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>12,3</w:t>
            </w:r>
          </w:p>
        </w:tc>
      </w:tr>
      <w:tr w:rsidR="00774BFE" w:rsidRPr="00774BFE" w:rsidTr="00002EC2">
        <w:trPr>
          <w:trHeight w:val="67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 xml:space="preserve">96,5 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 xml:space="preserve">0,0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 xml:space="preserve">0,0 </w:t>
            </w:r>
          </w:p>
        </w:tc>
      </w:tr>
      <w:tr w:rsidR="00774BFE" w:rsidRPr="00774BFE" w:rsidTr="00002EC2">
        <w:trPr>
          <w:trHeight w:val="67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 xml:space="preserve">96,5 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 xml:space="preserve">0,0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 xml:space="preserve">0,0 </w:t>
            </w:r>
          </w:p>
        </w:tc>
      </w:tr>
      <w:tr w:rsidR="00774BFE" w:rsidRPr="00774BFE" w:rsidTr="00002EC2">
        <w:trPr>
          <w:trHeight w:val="67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42510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 xml:space="preserve">96,5 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 xml:space="preserve">0,0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 xml:space="preserve">0,0 </w:t>
            </w:r>
          </w:p>
        </w:tc>
      </w:tr>
      <w:tr w:rsidR="00774BFE" w:rsidRPr="00774BFE" w:rsidTr="00002EC2">
        <w:trPr>
          <w:trHeight w:val="67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42510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 xml:space="preserve">96,5 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 xml:space="preserve">0,0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 xml:space="preserve">0,0 </w:t>
            </w:r>
          </w:p>
        </w:tc>
      </w:tr>
      <w:tr w:rsidR="00774BFE" w:rsidRPr="00774BFE" w:rsidTr="00002EC2">
        <w:trPr>
          <w:trHeight w:val="67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42510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 xml:space="preserve">96,5 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774BFE" w:rsidRPr="00774BFE" w:rsidTr="00002EC2">
        <w:trPr>
          <w:trHeight w:val="31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Жилищно-коммунальное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270,1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108,7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111,9</w:t>
            </w:r>
          </w:p>
        </w:tc>
      </w:tr>
      <w:tr w:rsidR="00774BFE" w:rsidRPr="00774BFE" w:rsidTr="00002EC2">
        <w:trPr>
          <w:trHeight w:val="31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75,0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30,0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30,0</w:t>
            </w:r>
          </w:p>
        </w:tc>
      </w:tr>
      <w:tr w:rsidR="00774BFE" w:rsidRPr="00774BFE" w:rsidTr="00002EC2">
        <w:trPr>
          <w:trHeight w:val="94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lastRenderedPageBreak/>
              <w:t xml:space="preserve">Муниципальная программа "Энергосбережение и повышение энергетической эффективности на территории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</w:rPr>
              <w:t xml:space="preserve"> муниципального района Республики Мордовия на 2023 – 2025 годы 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45,0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63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>Основное мероприятие "Оформление прав собственности на бесхозяйные объекты инженерной инфраструктуры"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45,0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52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S6140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45,0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3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S6140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45,0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63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S6140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45,0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63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30,0</w:t>
            </w:r>
          </w:p>
        </w:tc>
      </w:tr>
      <w:tr w:rsidR="00774BFE" w:rsidRPr="00774BFE" w:rsidTr="00002EC2">
        <w:trPr>
          <w:trHeight w:val="94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30,0</w:t>
            </w:r>
          </w:p>
        </w:tc>
      </w:tr>
      <w:tr w:rsidR="00774BFE" w:rsidRPr="00774BFE" w:rsidTr="00002EC2">
        <w:trPr>
          <w:trHeight w:val="126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44101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30,0</w:t>
            </w:r>
          </w:p>
        </w:tc>
      </w:tr>
      <w:tr w:rsidR="00774BFE" w:rsidRPr="00774BFE" w:rsidTr="00002EC2">
        <w:trPr>
          <w:trHeight w:val="63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44101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30,0</w:t>
            </w:r>
          </w:p>
        </w:tc>
      </w:tr>
      <w:tr w:rsidR="00774BFE" w:rsidRPr="00774BFE" w:rsidTr="00002EC2">
        <w:trPr>
          <w:trHeight w:val="63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44101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30,0</w:t>
            </w:r>
          </w:p>
        </w:tc>
      </w:tr>
      <w:tr w:rsidR="00774BFE" w:rsidRPr="00774BFE" w:rsidTr="00002EC2">
        <w:trPr>
          <w:trHeight w:val="31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lastRenderedPageBreak/>
              <w:t>Благоустройство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774BFE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774BFE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195,1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78,7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81,9</w:t>
            </w:r>
          </w:p>
        </w:tc>
      </w:tr>
      <w:tr w:rsidR="00774BFE" w:rsidRPr="00774BFE" w:rsidTr="00002EC2">
        <w:trPr>
          <w:trHeight w:val="63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774BFE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774BFE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195,1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78,7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81,9</w:t>
            </w:r>
          </w:p>
        </w:tc>
      </w:tr>
      <w:tr w:rsidR="00774BFE" w:rsidRPr="00774BFE" w:rsidTr="00002EC2">
        <w:trPr>
          <w:trHeight w:val="94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774BFE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195,1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78,7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81,9</w:t>
            </w:r>
          </w:p>
        </w:tc>
      </w:tr>
      <w:tr w:rsidR="00774BFE" w:rsidRPr="00774BFE" w:rsidTr="00002EC2">
        <w:trPr>
          <w:trHeight w:val="31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Уличное освещение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121,0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39,2</w:t>
            </w:r>
          </w:p>
        </w:tc>
      </w:tr>
      <w:tr w:rsidR="00774BFE" w:rsidRPr="00774BFE" w:rsidTr="00002EC2">
        <w:trPr>
          <w:trHeight w:val="34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121,0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39,2</w:t>
            </w:r>
          </w:p>
        </w:tc>
      </w:tr>
      <w:tr w:rsidR="00774BFE" w:rsidRPr="00774BFE" w:rsidTr="00002EC2">
        <w:trPr>
          <w:trHeight w:val="63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121,0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39,2</w:t>
            </w:r>
          </w:p>
        </w:tc>
      </w:tr>
      <w:tr w:rsidR="00774BFE" w:rsidRPr="00774BFE" w:rsidTr="00002EC2">
        <w:trPr>
          <w:trHeight w:val="3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 xml:space="preserve">Прочие мероприятия по благоустройству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74,1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54,2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42,7</w:t>
            </w:r>
          </w:p>
        </w:tc>
      </w:tr>
      <w:tr w:rsidR="00774BFE" w:rsidRPr="00774BFE" w:rsidTr="00002EC2">
        <w:trPr>
          <w:trHeight w:val="33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74,1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54,2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42,7</w:t>
            </w:r>
          </w:p>
        </w:tc>
      </w:tr>
      <w:tr w:rsidR="00774BFE" w:rsidRPr="00774BFE" w:rsidTr="00002EC2">
        <w:trPr>
          <w:trHeight w:val="66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74,1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54,2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42,7</w:t>
            </w:r>
          </w:p>
        </w:tc>
      </w:tr>
      <w:tr w:rsidR="00774BFE" w:rsidRPr="00774BFE" w:rsidTr="00002EC2">
        <w:trPr>
          <w:trHeight w:val="31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Социальная политика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207,7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185,3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162,4</w:t>
            </w:r>
          </w:p>
        </w:tc>
      </w:tr>
      <w:tr w:rsidR="00774BFE" w:rsidRPr="00774BFE" w:rsidTr="00002EC2">
        <w:trPr>
          <w:trHeight w:val="31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Пенсионное обеспечение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207,7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185,3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162,4</w:t>
            </w:r>
          </w:p>
        </w:tc>
      </w:tr>
      <w:tr w:rsidR="00774BFE" w:rsidRPr="00774BFE" w:rsidTr="00002EC2">
        <w:trPr>
          <w:trHeight w:val="63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207,7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185,3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162,4</w:t>
            </w:r>
          </w:p>
        </w:tc>
      </w:tr>
      <w:tr w:rsidR="00774BFE" w:rsidRPr="00774BFE" w:rsidTr="00002EC2">
        <w:trPr>
          <w:trHeight w:val="94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</w:t>
            </w:r>
            <w:r w:rsidRPr="00774BFE">
              <w:rPr>
                <w:rFonts w:ascii="Times New Roman" w:hAnsi="Times New Roman" w:cs="Times New Roman"/>
                <w:color w:val="000000"/>
              </w:rPr>
              <w:lastRenderedPageBreak/>
              <w:t xml:space="preserve">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lastRenderedPageBreak/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207,7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185,3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162,4</w:t>
            </w:r>
          </w:p>
        </w:tc>
      </w:tr>
      <w:tr w:rsidR="00774BFE" w:rsidRPr="00774BFE" w:rsidTr="00002EC2">
        <w:trPr>
          <w:trHeight w:val="31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207,7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185,3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162,4</w:t>
            </w:r>
          </w:p>
        </w:tc>
      </w:tr>
      <w:tr w:rsidR="00774BFE" w:rsidRPr="00774BFE" w:rsidTr="00002EC2">
        <w:trPr>
          <w:trHeight w:val="31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207,7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185,3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162,4</w:t>
            </w:r>
          </w:p>
        </w:tc>
      </w:tr>
      <w:tr w:rsidR="00774BFE" w:rsidRPr="00774BFE" w:rsidTr="00002EC2">
        <w:trPr>
          <w:trHeight w:val="31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207,7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185,3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162,4</w:t>
            </w:r>
          </w:p>
        </w:tc>
      </w:tr>
      <w:tr w:rsidR="00774BFE" w:rsidRPr="00774BFE" w:rsidTr="00002EC2">
        <w:trPr>
          <w:trHeight w:val="31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74BFE">
              <w:rPr>
                <w:rFonts w:ascii="Times New Roman" w:hAnsi="Times New Roman" w:cs="Times New Roman"/>
                <w:b/>
                <w:bCs/>
                <w:color w:val="000000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74BFE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0,7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0,7</w:t>
            </w:r>
          </w:p>
        </w:tc>
      </w:tr>
      <w:tr w:rsidR="00774BFE" w:rsidRPr="00774BFE" w:rsidTr="00002EC2">
        <w:trPr>
          <w:trHeight w:val="31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0,7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0,7</w:t>
            </w:r>
          </w:p>
        </w:tc>
      </w:tr>
      <w:tr w:rsidR="00774BFE" w:rsidRPr="00774BFE" w:rsidTr="00002EC2">
        <w:trPr>
          <w:trHeight w:val="63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0,7</w:t>
            </w:r>
          </w:p>
        </w:tc>
      </w:tr>
      <w:tr w:rsidR="00774BFE" w:rsidRPr="00774BFE" w:rsidTr="00002EC2">
        <w:trPr>
          <w:trHeight w:val="94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0,7</w:t>
            </w:r>
          </w:p>
        </w:tc>
      </w:tr>
      <w:tr w:rsidR="00774BFE" w:rsidRPr="00774BFE" w:rsidTr="00002EC2">
        <w:trPr>
          <w:trHeight w:val="31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Процентные платежи по муниципальному долгу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0,7</w:t>
            </w:r>
          </w:p>
        </w:tc>
      </w:tr>
      <w:tr w:rsidR="00774BFE" w:rsidRPr="00774BFE" w:rsidTr="00002EC2">
        <w:trPr>
          <w:trHeight w:val="31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Обслуживание государственного (муниципального)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0,7</w:t>
            </w:r>
          </w:p>
        </w:tc>
      </w:tr>
      <w:tr w:rsidR="00774BFE" w:rsidRPr="00774BFE" w:rsidTr="00002EC2">
        <w:trPr>
          <w:trHeight w:val="31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Обслуживание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730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0,7</w:t>
            </w:r>
          </w:p>
        </w:tc>
      </w:tr>
      <w:tr w:rsidR="00774BFE" w:rsidRPr="00774BFE" w:rsidTr="00002EC2">
        <w:trPr>
          <w:trHeight w:val="31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Условно утверждаемые расходы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22,4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45,3</w:t>
            </w:r>
          </w:p>
        </w:tc>
      </w:tr>
      <w:tr w:rsidR="00774BFE" w:rsidRPr="00774BFE" w:rsidTr="00002EC2">
        <w:trPr>
          <w:trHeight w:val="31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Условно утверждаемые расходы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22,4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45,3</w:t>
            </w:r>
          </w:p>
        </w:tc>
      </w:tr>
      <w:tr w:rsidR="00774BFE" w:rsidRPr="00774BFE" w:rsidTr="00002EC2">
        <w:trPr>
          <w:trHeight w:val="63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22,4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45,3</w:t>
            </w:r>
          </w:p>
        </w:tc>
      </w:tr>
      <w:tr w:rsidR="00774BFE" w:rsidRPr="00774BFE" w:rsidTr="00002EC2">
        <w:trPr>
          <w:trHeight w:val="94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lastRenderedPageBreak/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22,4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45,3</w:t>
            </w:r>
          </w:p>
        </w:tc>
      </w:tr>
      <w:tr w:rsidR="00774BFE" w:rsidRPr="00774BFE" w:rsidTr="00002EC2">
        <w:trPr>
          <w:trHeight w:val="31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41990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22,4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45,3</w:t>
            </w:r>
          </w:p>
        </w:tc>
      </w:tr>
      <w:tr w:rsidR="00774BFE" w:rsidRPr="00774BFE" w:rsidTr="00002EC2">
        <w:trPr>
          <w:trHeight w:val="31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41990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22,4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45,3</w:t>
            </w:r>
          </w:p>
        </w:tc>
      </w:tr>
      <w:tr w:rsidR="00774BFE" w:rsidRPr="00774BFE" w:rsidTr="00002EC2">
        <w:trPr>
          <w:trHeight w:val="315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41990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22,4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45,3</w:t>
            </w:r>
          </w:p>
        </w:tc>
      </w:tr>
      <w:tr w:rsidR="00774BFE" w:rsidRPr="00774BFE" w:rsidTr="00002EC2">
        <w:trPr>
          <w:trHeight w:val="315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</w:tr>
    </w:tbl>
    <w:p w:rsidR="00774BFE" w:rsidRPr="00774BFE" w:rsidRDefault="00774BFE" w:rsidP="00774BFE">
      <w:pPr>
        <w:rPr>
          <w:rFonts w:ascii="Times New Roman" w:hAnsi="Times New Roman" w:cs="Times New Roman"/>
          <w:b/>
        </w:rPr>
      </w:pPr>
    </w:p>
    <w:tbl>
      <w:tblPr>
        <w:tblW w:w="14420" w:type="dxa"/>
        <w:tblInd w:w="108" w:type="dxa"/>
        <w:tblLook w:val="04A0" w:firstRow="1" w:lastRow="0" w:firstColumn="1" w:lastColumn="0" w:noHBand="0" w:noVBand="1"/>
      </w:tblPr>
      <w:tblGrid>
        <w:gridCol w:w="6262"/>
        <w:gridCol w:w="697"/>
        <w:gridCol w:w="657"/>
        <w:gridCol w:w="697"/>
        <w:gridCol w:w="538"/>
        <w:gridCol w:w="637"/>
        <w:gridCol w:w="1055"/>
        <w:gridCol w:w="632"/>
        <w:gridCol w:w="1299"/>
        <w:gridCol w:w="1046"/>
        <w:gridCol w:w="942"/>
      </w:tblGrid>
      <w:tr w:rsidR="00774BFE" w:rsidRPr="00774BFE" w:rsidTr="00002EC2">
        <w:trPr>
          <w:trHeight w:val="3240"/>
        </w:trPr>
        <w:tc>
          <w:tcPr>
            <w:tcW w:w="6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bookmarkStart w:id="3" w:name="RANGE!A1:K127"/>
            <w:bookmarkEnd w:id="3"/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1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 xml:space="preserve">Приложение 3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</w:rPr>
              <w:t xml:space="preserve"> муниципального района Республики Мордовия на 2023 год и на плановый период 2024 и 2025 годов"</w:t>
            </w:r>
          </w:p>
        </w:tc>
      </w:tr>
      <w:tr w:rsidR="00774BFE" w:rsidRPr="00774BFE" w:rsidTr="00002EC2">
        <w:trPr>
          <w:trHeight w:val="1635"/>
        </w:trPr>
        <w:tc>
          <w:tcPr>
            <w:tcW w:w="144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bookmarkStart w:id="4" w:name="RANGE!A2"/>
            <w:r w:rsidRPr="00774BFE">
              <w:rPr>
                <w:rFonts w:ascii="Times New Roman" w:hAnsi="Times New Roman" w:cs="Times New Roman"/>
                <w:b/>
                <w:bCs/>
              </w:rPr>
              <w:t xml:space="preserve">РАСПРЕДЕЛЕНИЕ </w:t>
            </w:r>
            <w:r w:rsidRPr="00774BFE">
              <w:rPr>
                <w:rFonts w:ascii="Times New Roman" w:hAnsi="Times New Roman" w:cs="Times New Roman"/>
                <w:b/>
                <w:bCs/>
              </w:rPr>
              <w:br/>
              <w:t>БЮДЖЕТНЫХ АССИГНОВАНИЙ БЮДЖЕТА ЛАТЫШОВСКОГО СЕЛЬСКОГО ПОСЕЛЕНИЯ КАДОШКИНСКОГО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2023 ГОД И НА ПЛАНОВЫЙ ПЕРИОД 2024 И 2025 ГОДОВ</w:t>
            </w:r>
            <w:bookmarkEnd w:id="4"/>
          </w:p>
        </w:tc>
      </w:tr>
      <w:tr w:rsidR="00774BFE" w:rsidRPr="00774BFE" w:rsidTr="00002EC2">
        <w:trPr>
          <w:trHeight w:val="375"/>
        </w:trPr>
        <w:tc>
          <w:tcPr>
            <w:tcW w:w="63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(тыс. рублей)</w:t>
            </w:r>
          </w:p>
        </w:tc>
      </w:tr>
      <w:tr w:rsidR="00774BFE" w:rsidRPr="00774BFE" w:rsidTr="00002EC2">
        <w:trPr>
          <w:trHeight w:val="330"/>
        </w:trPr>
        <w:tc>
          <w:tcPr>
            <w:tcW w:w="630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74BFE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Наименование</w:t>
            </w:r>
          </w:p>
        </w:tc>
        <w:tc>
          <w:tcPr>
            <w:tcW w:w="7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774BFE">
              <w:rPr>
                <w:rFonts w:ascii="Times New Roman" w:hAnsi="Times New Roman" w:cs="Times New Roman"/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6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774BFE">
              <w:rPr>
                <w:rFonts w:ascii="Times New Roman" w:hAnsi="Times New Roman" w:cs="Times New Roman"/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2940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774BFE">
              <w:rPr>
                <w:rFonts w:ascii="Times New Roman" w:hAnsi="Times New Roman" w:cs="Times New Roman"/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6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774BFE">
              <w:rPr>
                <w:rFonts w:ascii="Times New Roman" w:hAnsi="Times New Roman" w:cs="Times New Roman"/>
                <w:b/>
                <w:bCs/>
                <w:color w:val="000000"/>
              </w:rPr>
              <w:t>Вр</w:t>
            </w:r>
            <w:proofErr w:type="spellEnd"/>
          </w:p>
        </w:tc>
        <w:tc>
          <w:tcPr>
            <w:tcW w:w="318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74BFE">
              <w:rPr>
                <w:rFonts w:ascii="Times New Roman" w:hAnsi="Times New Roman" w:cs="Times New Roman"/>
                <w:b/>
                <w:bCs/>
                <w:color w:val="000000"/>
              </w:rPr>
              <w:t>Сумма</w:t>
            </w:r>
          </w:p>
        </w:tc>
      </w:tr>
      <w:tr w:rsidR="00774BFE" w:rsidRPr="00774BFE" w:rsidTr="00002EC2">
        <w:trPr>
          <w:trHeight w:val="570"/>
        </w:trPr>
        <w:tc>
          <w:tcPr>
            <w:tcW w:w="63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6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74BFE">
              <w:rPr>
                <w:rFonts w:ascii="Times New Roman" w:hAnsi="Times New Roman" w:cs="Times New Roman"/>
                <w:b/>
                <w:bCs/>
                <w:color w:val="000000"/>
              </w:rPr>
              <w:t>2023 год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74BFE">
              <w:rPr>
                <w:rFonts w:ascii="Times New Roman" w:hAnsi="Times New Roman" w:cs="Times New Roman"/>
                <w:b/>
                <w:bCs/>
                <w:color w:val="000000"/>
              </w:rPr>
              <w:t>2024 год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74BFE">
              <w:rPr>
                <w:rFonts w:ascii="Times New Roman" w:hAnsi="Times New Roman" w:cs="Times New Roman"/>
                <w:b/>
                <w:bCs/>
                <w:color w:val="000000"/>
              </w:rPr>
              <w:t>2025 год</w:t>
            </w:r>
          </w:p>
        </w:tc>
      </w:tr>
      <w:tr w:rsidR="00774BFE" w:rsidRPr="00774BFE" w:rsidTr="00002EC2">
        <w:trPr>
          <w:trHeight w:val="28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11</w:t>
            </w:r>
          </w:p>
        </w:tc>
      </w:tr>
      <w:tr w:rsidR="00774BFE" w:rsidRPr="00774BFE" w:rsidTr="00002EC2">
        <w:trPr>
          <w:trHeight w:val="360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2 052,3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1 423,0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1 460,1</w:t>
            </w:r>
          </w:p>
        </w:tc>
      </w:tr>
      <w:tr w:rsidR="00774BFE" w:rsidRPr="00774BFE" w:rsidTr="00002EC2">
        <w:trPr>
          <w:trHeight w:val="360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944,5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588,8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587,0</w:t>
            </w:r>
          </w:p>
        </w:tc>
      </w:tr>
      <w:tr w:rsidR="00774BFE" w:rsidRPr="00774BFE" w:rsidTr="00002EC2">
        <w:trPr>
          <w:trHeight w:val="630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364,0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231,8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226,1</w:t>
            </w:r>
          </w:p>
        </w:tc>
      </w:tr>
      <w:tr w:rsidR="00774BFE" w:rsidRPr="00774BFE" w:rsidTr="00002EC2">
        <w:trPr>
          <w:trHeight w:val="31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364,0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231,8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226,1</w:t>
            </w:r>
          </w:p>
        </w:tc>
      </w:tr>
      <w:tr w:rsidR="00774BFE" w:rsidRPr="00774BFE" w:rsidTr="00002EC2">
        <w:trPr>
          <w:trHeight w:val="31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Высшее должностное лицо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364,0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231,8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226,1</w:t>
            </w:r>
          </w:p>
        </w:tc>
      </w:tr>
      <w:tr w:rsidR="00774BFE" w:rsidRPr="00774BFE" w:rsidTr="00002EC2">
        <w:trPr>
          <w:trHeight w:val="31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Расходы на выплаты по оплате труда высшего должностного лица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214,0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231,8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226,1</w:t>
            </w:r>
          </w:p>
        </w:tc>
      </w:tr>
      <w:tr w:rsidR="00774BFE" w:rsidRPr="00774BFE" w:rsidTr="00002EC2">
        <w:trPr>
          <w:trHeight w:val="1260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214,0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231,8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226,1</w:t>
            </w:r>
          </w:p>
        </w:tc>
      </w:tr>
      <w:tr w:rsidR="00774BFE" w:rsidRPr="00774BFE" w:rsidTr="00002EC2">
        <w:trPr>
          <w:trHeight w:val="720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214,0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231,8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226,1</w:t>
            </w:r>
          </w:p>
        </w:tc>
      </w:tr>
      <w:tr w:rsidR="00774BFE" w:rsidRPr="00774BFE" w:rsidTr="00002EC2">
        <w:trPr>
          <w:trHeight w:val="97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 xml:space="preserve">Субсидии на </w:t>
            </w:r>
            <w:proofErr w:type="spellStart"/>
            <w:r w:rsidRPr="00774BFE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774BFE">
              <w:rPr>
                <w:rFonts w:ascii="Times New Roman" w:hAnsi="Times New Roman" w:cs="Times New Roman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100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720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94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571,5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348,0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351,9</w:t>
            </w:r>
          </w:p>
        </w:tc>
      </w:tr>
      <w:tr w:rsidR="00774BFE" w:rsidRPr="00774BFE" w:rsidTr="00002EC2">
        <w:trPr>
          <w:trHeight w:val="31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571,2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347,7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351,6</w:t>
            </w:r>
          </w:p>
        </w:tc>
      </w:tr>
      <w:tr w:rsidR="00774BFE" w:rsidRPr="00774BFE" w:rsidTr="00002EC2">
        <w:trPr>
          <w:trHeight w:val="630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>Непрограммные расходы в рамках обеспечения деятельности администрации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571,2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347,7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351,6</w:t>
            </w:r>
          </w:p>
        </w:tc>
      </w:tr>
      <w:tr w:rsidR="00774BFE" w:rsidRPr="00774BFE" w:rsidTr="00002EC2">
        <w:trPr>
          <w:trHeight w:val="660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226,4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250,5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213,8</w:t>
            </w:r>
          </w:p>
        </w:tc>
      </w:tr>
      <w:tr w:rsidR="00774BFE" w:rsidRPr="00774BFE" w:rsidTr="00002EC2">
        <w:trPr>
          <w:trHeight w:val="1260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226,4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250,5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213,8</w:t>
            </w:r>
          </w:p>
        </w:tc>
      </w:tr>
      <w:tr w:rsidR="00774BFE" w:rsidRPr="00774BFE" w:rsidTr="00002EC2">
        <w:trPr>
          <w:trHeight w:val="630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226,4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250,5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213,8</w:t>
            </w:r>
          </w:p>
        </w:tc>
      </w:tr>
      <w:tr w:rsidR="00774BFE" w:rsidRPr="00774BFE" w:rsidTr="00002EC2">
        <w:trPr>
          <w:trHeight w:val="31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 xml:space="preserve">Расходы на обеспечение функций органов местного </w:t>
            </w:r>
            <w:proofErr w:type="spellStart"/>
            <w:r w:rsidRPr="00774BFE">
              <w:rPr>
                <w:rFonts w:ascii="Times New Roman" w:hAnsi="Times New Roman" w:cs="Times New Roman"/>
              </w:rPr>
              <w:t>самоуправленя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242,3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97,2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137,8</w:t>
            </w:r>
          </w:p>
        </w:tc>
      </w:tr>
      <w:tr w:rsidR="00774BFE" w:rsidRPr="00774BFE" w:rsidTr="00002EC2">
        <w:trPr>
          <w:trHeight w:val="630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176,5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32,1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72,0</w:t>
            </w:r>
          </w:p>
        </w:tc>
      </w:tr>
      <w:tr w:rsidR="00774BFE" w:rsidRPr="00774BFE" w:rsidTr="00002EC2">
        <w:trPr>
          <w:trHeight w:val="630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176,5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32,1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72,0</w:t>
            </w:r>
          </w:p>
        </w:tc>
      </w:tr>
      <w:tr w:rsidR="00774BFE" w:rsidRPr="00774BFE" w:rsidTr="00002EC2">
        <w:trPr>
          <w:trHeight w:val="31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65,8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65,1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65,8</w:t>
            </w:r>
          </w:p>
        </w:tc>
      </w:tr>
      <w:tr w:rsidR="00774BFE" w:rsidRPr="00774BFE" w:rsidTr="00002EC2">
        <w:trPr>
          <w:trHeight w:val="31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Уплата налогов, сборов и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850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65,8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65,1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65,8</w:t>
            </w:r>
          </w:p>
        </w:tc>
      </w:tr>
      <w:tr w:rsidR="00774BFE" w:rsidRPr="00774BFE" w:rsidTr="00002EC2">
        <w:trPr>
          <w:trHeight w:val="94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lastRenderedPageBreak/>
              <w:t xml:space="preserve">Субсидии на </w:t>
            </w:r>
            <w:proofErr w:type="spellStart"/>
            <w:r w:rsidRPr="00774BFE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774BFE">
              <w:rPr>
                <w:rFonts w:ascii="Times New Roman" w:hAnsi="Times New Roman" w:cs="Times New Roman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102,5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1260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102,5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630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102,5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94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</w:tr>
      <w:tr w:rsidR="00774BFE" w:rsidRPr="00774BFE" w:rsidTr="00002EC2">
        <w:trPr>
          <w:trHeight w:val="94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</w:tr>
      <w:tr w:rsidR="00774BFE" w:rsidRPr="00774BFE" w:rsidTr="00002EC2">
        <w:trPr>
          <w:trHeight w:val="1890"/>
        </w:trPr>
        <w:tc>
          <w:tcPr>
            <w:tcW w:w="6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</w:tr>
      <w:tr w:rsidR="00774BFE" w:rsidRPr="00774BFE" w:rsidTr="00002EC2">
        <w:trPr>
          <w:trHeight w:val="630"/>
        </w:trPr>
        <w:tc>
          <w:tcPr>
            <w:tcW w:w="6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</w:tr>
      <w:tr w:rsidR="00774BFE" w:rsidRPr="00774BFE" w:rsidTr="00002EC2">
        <w:trPr>
          <w:trHeight w:val="630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</w:tr>
      <w:tr w:rsidR="00774BFE" w:rsidRPr="00774BFE" w:rsidTr="00002EC2">
        <w:trPr>
          <w:trHeight w:val="315"/>
        </w:trPr>
        <w:tc>
          <w:tcPr>
            <w:tcW w:w="6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Резервные фонды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</w:tr>
      <w:tr w:rsidR="00774BFE" w:rsidRPr="00774BFE" w:rsidTr="00002EC2">
        <w:trPr>
          <w:trHeight w:val="94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lastRenderedPageBreak/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5,0</w:t>
            </w:r>
          </w:p>
        </w:tc>
      </w:tr>
      <w:tr w:rsidR="00774BFE" w:rsidRPr="00774BFE" w:rsidTr="00002EC2">
        <w:trPr>
          <w:trHeight w:val="94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5,0</w:t>
            </w:r>
          </w:p>
        </w:tc>
      </w:tr>
      <w:tr w:rsidR="00774BFE" w:rsidRPr="00774BFE" w:rsidTr="00002EC2">
        <w:trPr>
          <w:trHeight w:val="630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 xml:space="preserve">Резервный фонд администрации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5,0</w:t>
            </w:r>
          </w:p>
        </w:tc>
      </w:tr>
      <w:tr w:rsidR="00774BFE" w:rsidRPr="00774BFE" w:rsidTr="00002EC2">
        <w:trPr>
          <w:trHeight w:val="31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5,0</w:t>
            </w:r>
          </w:p>
        </w:tc>
      </w:tr>
      <w:tr w:rsidR="00774BFE" w:rsidRPr="00774BFE" w:rsidTr="00002EC2">
        <w:trPr>
          <w:trHeight w:val="31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5,0</w:t>
            </w:r>
          </w:p>
        </w:tc>
      </w:tr>
      <w:tr w:rsidR="00774BFE" w:rsidRPr="00774BFE" w:rsidTr="00002EC2">
        <w:trPr>
          <w:trHeight w:val="315"/>
        </w:trPr>
        <w:tc>
          <w:tcPr>
            <w:tcW w:w="6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Другие общегосударственные вопросы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4,0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4,0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4,0</w:t>
            </w:r>
          </w:p>
        </w:tc>
      </w:tr>
      <w:tr w:rsidR="00774BFE" w:rsidRPr="00774BFE" w:rsidTr="00002EC2">
        <w:trPr>
          <w:trHeight w:val="630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 xml:space="preserve">Программа "Развитие муниципальной службы в </w:t>
            </w:r>
            <w:proofErr w:type="spellStart"/>
            <w:r w:rsidRPr="00774BFE">
              <w:rPr>
                <w:rFonts w:ascii="Times New Roman" w:hAnsi="Times New Roman" w:cs="Times New Roman"/>
              </w:rPr>
              <w:t>Латышовском</w:t>
            </w:r>
            <w:proofErr w:type="spellEnd"/>
            <w:r w:rsidRPr="00774BFE">
              <w:rPr>
                <w:rFonts w:ascii="Times New Roman" w:hAnsi="Times New Roman" w:cs="Times New Roman"/>
              </w:rPr>
              <w:t xml:space="preserve"> сельском поселении на 2023-2026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</w:tr>
      <w:tr w:rsidR="00774BFE" w:rsidRPr="00774BFE" w:rsidTr="00002EC2">
        <w:trPr>
          <w:trHeight w:val="31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Подготовка, переподготовка и повышение квалификации кадров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41250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</w:tr>
      <w:tr w:rsidR="00774BFE" w:rsidRPr="00774BFE" w:rsidTr="00002EC2">
        <w:trPr>
          <w:trHeight w:val="630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41250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</w:tr>
      <w:tr w:rsidR="00774BFE" w:rsidRPr="00774BFE" w:rsidTr="00002EC2">
        <w:trPr>
          <w:trHeight w:val="630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41250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</w:tr>
      <w:tr w:rsidR="00774BFE" w:rsidRPr="00774BFE" w:rsidTr="00002EC2">
        <w:trPr>
          <w:trHeight w:val="630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Муниципальная программа "Противопожарная безопасность на территории Латышовского сельского поселения на 2023-2025г.г."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</w:tr>
      <w:tr w:rsidR="00774BFE" w:rsidRPr="00774BFE" w:rsidTr="00002EC2">
        <w:trPr>
          <w:trHeight w:val="31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Мероприятия по обеспечению пожарной безопасности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42120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</w:tr>
      <w:tr w:rsidR="00774BFE" w:rsidRPr="00774BFE" w:rsidTr="00002EC2">
        <w:trPr>
          <w:trHeight w:val="630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42120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</w:tr>
      <w:tr w:rsidR="00774BFE" w:rsidRPr="00774BFE" w:rsidTr="00002EC2">
        <w:trPr>
          <w:trHeight w:val="630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42120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</w:tr>
      <w:tr w:rsidR="00774BFE" w:rsidRPr="00774BFE" w:rsidTr="00002EC2">
        <w:trPr>
          <w:trHeight w:val="94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proofErr w:type="gramStart"/>
            <w:r w:rsidRPr="00774BFE">
              <w:rPr>
                <w:rFonts w:ascii="Times New Roman" w:hAnsi="Times New Roman" w:cs="Times New Roman"/>
              </w:rPr>
              <w:t>Муниципальная  программа</w:t>
            </w:r>
            <w:proofErr w:type="gramEnd"/>
            <w:r w:rsidRPr="00774BFE">
              <w:rPr>
                <w:rFonts w:ascii="Times New Roman" w:hAnsi="Times New Roman" w:cs="Times New Roman"/>
              </w:rPr>
              <w:t xml:space="preserve"> «Использование  и  охрана  земель  на территории Латышовского 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</w:rPr>
              <w:t xml:space="preserve">  муниципального района Республики Мордовия на 2023-2025 годы»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2,0</w:t>
            </w:r>
          </w:p>
        </w:tc>
      </w:tr>
      <w:tr w:rsidR="00774BFE" w:rsidRPr="00774BFE" w:rsidTr="00002EC2">
        <w:trPr>
          <w:trHeight w:val="31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Мероприятия, связанные с муниципальным управлением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41210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2,0</w:t>
            </w:r>
          </w:p>
        </w:tc>
      </w:tr>
      <w:tr w:rsidR="00774BFE" w:rsidRPr="00774BFE" w:rsidTr="00002EC2">
        <w:trPr>
          <w:trHeight w:val="630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41210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2,0</w:t>
            </w:r>
          </w:p>
        </w:tc>
      </w:tr>
      <w:tr w:rsidR="00774BFE" w:rsidRPr="00774BFE" w:rsidTr="00002EC2">
        <w:trPr>
          <w:trHeight w:val="630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41210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2,0</w:t>
            </w:r>
          </w:p>
        </w:tc>
      </w:tr>
      <w:tr w:rsidR="00774BFE" w:rsidRPr="00774BFE" w:rsidTr="00002EC2">
        <w:trPr>
          <w:trHeight w:val="31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Национальная оборона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109,3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114,4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118,7</w:t>
            </w:r>
          </w:p>
        </w:tc>
      </w:tr>
      <w:tr w:rsidR="00774BFE" w:rsidRPr="00774BFE" w:rsidTr="00002EC2">
        <w:trPr>
          <w:trHeight w:val="31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109,3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114,4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118,7</w:t>
            </w:r>
          </w:p>
        </w:tc>
      </w:tr>
      <w:tr w:rsidR="00774BFE" w:rsidRPr="00774BFE" w:rsidTr="00002EC2">
        <w:trPr>
          <w:trHeight w:val="94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114,4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118,7</w:t>
            </w:r>
          </w:p>
        </w:tc>
      </w:tr>
      <w:tr w:rsidR="00774BFE" w:rsidRPr="00774BFE" w:rsidTr="00002EC2">
        <w:trPr>
          <w:trHeight w:val="94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114,4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118,7</w:t>
            </w:r>
          </w:p>
        </w:tc>
      </w:tr>
      <w:tr w:rsidR="00774BFE" w:rsidRPr="00774BFE" w:rsidTr="00002EC2">
        <w:trPr>
          <w:trHeight w:val="630"/>
        </w:trPr>
        <w:tc>
          <w:tcPr>
            <w:tcW w:w="63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114,4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118,7</w:t>
            </w:r>
          </w:p>
        </w:tc>
      </w:tr>
      <w:tr w:rsidR="00774BFE" w:rsidRPr="00774BFE" w:rsidTr="00002EC2">
        <w:trPr>
          <w:trHeight w:val="1260"/>
        </w:trPr>
        <w:tc>
          <w:tcPr>
            <w:tcW w:w="6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105,3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110,4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114,7</w:t>
            </w:r>
          </w:p>
        </w:tc>
      </w:tr>
      <w:tr w:rsidR="00774BFE" w:rsidRPr="00774BFE" w:rsidTr="00002EC2">
        <w:trPr>
          <w:trHeight w:val="630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105,3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110,4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114,7</w:t>
            </w:r>
          </w:p>
        </w:tc>
      </w:tr>
      <w:tr w:rsidR="00774BFE" w:rsidRPr="00774BFE" w:rsidTr="00002EC2">
        <w:trPr>
          <w:trHeight w:val="630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4,0</w:t>
            </w:r>
          </w:p>
        </w:tc>
      </w:tr>
      <w:tr w:rsidR="00774BFE" w:rsidRPr="00774BFE" w:rsidTr="00002EC2">
        <w:trPr>
          <w:trHeight w:val="630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4,0</w:t>
            </w:r>
          </w:p>
        </w:tc>
      </w:tr>
      <w:tr w:rsidR="00774BFE" w:rsidRPr="00774BFE" w:rsidTr="00002EC2">
        <w:trPr>
          <w:trHeight w:val="31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774BFE" w:rsidRPr="00774BFE" w:rsidTr="00002EC2">
        <w:trPr>
          <w:trHeight w:val="630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630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Целевая программа "Профилактика наркомании и токсикомании на территории Латышовского сельского поселения на 2022-2024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630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42100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630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42100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630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42100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31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Национальная экономика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519,0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402,4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434,1</w:t>
            </w:r>
          </w:p>
        </w:tc>
      </w:tr>
      <w:tr w:rsidR="00774BFE" w:rsidRPr="00774BFE" w:rsidTr="00002EC2">
        <w:trPr>
          <w:trHeight w:val="31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Дорожное хозяйство (дорожные фонды)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774BFE">
              <w:rPr>
                <w:rFonts w:ascii="Times New Roman" w:hAnsi="Times New Roman" w:cs="Times New Roman"/>
                <w:b/>
                <w:bCs/>
                <w:i/>
                <w:i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774BFE">
              <w:rPr>
                <w:rFonts w:ascii="Times New Roman" w:hAnsi="Times New Roman" w:cs="Times New Roman"/>
                <w:b/>
                <w:bCs/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774BFE">
              <w:rPr>
                <w:rFonts w:ascii="Times New Roman" w:hAnsi="Times New Roman" w:cs="Times New Roman"/>
                <w:b/>
                <w:bCs/>
                <w:i/>
                <w:i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774BFE">
              <w:rPr>
                <w:rFonts w:ascii="Times New Roman" w:hAnsi="Times New Roman" w:cs="Times New Roman"/>
                <w:b/>
                <w:bCs/>
                <w:i/>
                <w:iCs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519,0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402,4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434,1</w:t>
            </w:r>
          </w:p>
        </w:tc>
      </w:tr>
      <w:tr w:rsidR="00774BFE" w:rsidRPr="00774BFE" w:rsidTr="00002EC2">
        <w:trPr>
          <w:trHeight w:val="94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lastRenderedPageBreak/>
              <w:t xml:space="preserve">Программа «Комплексное развитие систем транспортной инфраструктуры Латышовского сельского </w:t>
            </w:r>
            <w:proofErr w:type="gramStart"/>
            <w:r w:rsidRPr="00774BFE">
              <w:rPr>
                <w:rFonts w:ascii="Times New Roman" w:hAnsi="Times New Roman" w:cs="Times New Roman"/>
                <w:color w:val="000000"/>
              </w:rPr>
              <w:t xml:space="preserve">поселения  </w:t>
            </w:r>
            <w:proofErr w:type="spellStart"/>
            <w:r w:rsidRPr="00774BFE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proofErr w:type="gramEnd"/>
            <w:r w:rsidRPr="00774BFE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 на 2017 – 2025 годы»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389,7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368,6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421,8</w:t>
            </w:r>
          </w:p>
        </w:tc>
      </w:tr>
      <w:tr w:rsidR="00774BFE" w:rsidRPr="00774BFE" w:rsidTr="00002EC2">
        <w:trPr>
          <w:trHeight w:val="346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389,7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368,6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421,8</w:t>
            </w:r>
          </w:p>
        </w:tc>
      </w:tr>
      <w:tr w:rsidR="00774BFE" w:rsidRPr="00774BFE" w:rsidTr="00002EC2">
        <w:trPr>
          <w:trHeight w:val="720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389,7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368,6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421,8</w:t>
            </w:r>
          </w:p>
        </w:tc>
      </w:tr>
      <w:tr w:rsidR="00774BFE" w:rsidRPr="00774BFE" w:rsidTr="00002EC2">
        <w:trPr>
          <w:trHeight w:val="630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389,7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368,6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421,8</w:t>
            </w:r>
          </w:p>
        </w:tc>
      </w:tr>
      <w:tr w:rsidR="00774BFE" w:rsidRPr="00774BFE" w:rsidTr="00002EC2">
        <w:trPr>
          <w:trHeight w:val="1260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 xml:space="preserve">Муниципальная программа «Оформление в собственность автомобильных дорог общего пользования местного значения в границах населенных пунктов на территории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</w:rPr>
              <w:t xml:space="preserve"> муниципального района»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32,8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33,8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12,3</w:t>
            </w:r>
          </w:p>
        </w:tc>
      </w:tr>
      <w:tr w:rsidR="00774BFE" w:rsidRPr="00774BFE" w:rsidTr="00002EC2">
        <w:trPr>
          <w:trHeight w:val="346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32,8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33,8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12,3</w:t>
            </w:r>
          </w:p>
        </w:tc>
      </w:tr>
      <w:tr w:rsidR="00774BFE" w:rsidRPr="00774BFE" w:rsidTr="00002EC2">
        <w:trPr>
          <w:trHeight w:val="630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32,8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33,8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12,3</w:t>
            </w:r>
          </w:p>
        </w:tc>
      </w:tr>
      <w:tr w:rsidR="00774BFE" w:rsidRPr="00774BFE" w:rsidTr="00002EC2">
        <w:trPr>
          <w:trHeight w:val="630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32,8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33,8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12,3</w:t>
            </w:r>
          </w:p>
        </w:tc>
      </w:tr>
      <w:tr w:rsidR="00774BFE" w:rsidRPr="00774BFE" w:rsidTr="00002EC2">
        <w:trPr>
          <w:trHeight w:val="94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96,5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94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96,5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630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42510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96,5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630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42510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96,5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630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42510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96,5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31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Жилищно-коммунальное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270,1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108,7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111,9</w:t>
            </w:r>
          </w:p>
        </w:tc>
      </w:tr>
      <w:tr w:rsidR="00774BFE" w:rsidRPr="00774BFE" w:rsidTr="00002EC2">
        <w:trPr>
          <w:trHeight w:val="31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75,0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30,0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30,0</w:t>
            </w:r>
          </w:p>
        </w:tc>
      </w:tr>
      <w:tr w:rsidR="00774BFE" w:rsidRPr="00774BFE" w:rsidTr="00002EC2">
        <w:trPr>
          <w:trHeight w:val="1260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 xml:space="preserve">Муниципальная программа "Энергосбережение и повышение энергетической эффективности на территории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</w:rPr>
              <w:t xml:space="preserve"> муниципального района Республики Мордовия на 2023 – 2025 годы 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45,0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630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>Основное мероприятие "Оформление прав собственности на бесхозяйные объекты инженерной инфраструктуры"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45,0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70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S6140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45,0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630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S6140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45,0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630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S6140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45,0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94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30,0</w:t>
            </w:r>
          </w:p>
        </w:tc>
      </w:tr>
      <w:tr w:rsidR="00774BFE" w:rsidRPr="00774BFE" w:rsidTr="00002EC2">
        <w:trPr>
          <w:trHeight w:val="94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30,0</w:t>
            </w:r>
          </w:p>
        </w:tc>
      </w:tr>
      <w:tr w:rsidR="00774BFE" w:rsidRPr="00774BFE" w:rsidTr="00002EC2">
        <w:trPr>
          <w:trHeight w:val="157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lastRenderedPageBreak/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44101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30,0</w:t>
            </w:r>
          </w:p>
        </w:tc>
      </w:tr>
      <w:tr w:rsidR="00774BFE" w:rsidRPr="00774BFE" w:rsidTr="00002EC2">
        <w:trPr>
          <w:trHeight w:val="630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44101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30,0</w:t>
            </w:r>
          </w:p>
        </w:tc>
      </w:tr>
      <w:tr w:rsidR="00774BFE" w:rsidRPr="00774BFE" w:rsidTr="00002EC2">
        <w:trPr>
          <w:trHeight w:val="630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44101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30,0</w:t>
            </w:r>
          </w:p>
        </w:tc>
      </w:tr>
      <w:tr w:rsidR="00774BFE" w:rsidRPr="00774BFE" w:rsidTr="00002EC2">
        <w:trPr>
          <w:trHeight w:val="31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Благоустройство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195,1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78,7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81,9</w:t>
            </w:r>
          </w:p>
        </w:tc>
      </w:tr>
      <w:tr w:rsidR="00774BFE" w:rsidRPr="00774BFE" w:rsidTr="00002EC2">
        <w:trPr>
          <w:trHeight w:val="94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774BFE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774BFE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195,1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78,7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81,9</w:t>
            </w:r>
          </w:p>
        </w:tc>
      </w:tr>
      <w:tr w:rsidR="00774BFE" w:rsidRPr="00774BFE" w:rsidTr="00002EC2">
        <w:trPr>
          <w:trHeight w:val="94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774BFE">
              <w:rPr>
                <w:rFonts w:ascii="Times New Roman" w:hAnsi="Times New Roman" w:cs="Times New Roman"/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774BFE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195,1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78,7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81,9</w:t>
            </w:r>
          </w:p>
        </w:tc>
      </w:tr>
      <w:tr w:rsidR="00774BFE" w:rsidRPr="00774BFE" w:rsidTr="00002EC2">
        <w:trPr>
          <w:trHeight w:val="31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Уличное освещение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774BFE">
              <w:rPr>
                <w:rFonts w:ascii="Times New Roman" w:hAnsi="Times New Roman" w:cs="Times New Roman"/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121,0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24,5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39,2</w:t>
            </w:r>
          </w:p>
        </w:tc>
      </w:tr>
      <w:tr w:rsidR="00774BFE" w:rsidRPr="00774BFE" w:rsidTr="00002EC2">
        <w:trPr>
          <w:trHeight w:val="630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774BFE">
              <w:rPr>
                <w:rFonts w:ascii="Times New Roman" w:hAnsi="Times New Roman" w:cs="Times New Roman"/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121,0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24,5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39,2</w:t>
            </w:r>
          </w:p>
        </w:tc>
      </w:tr>
      <w:tr w:rsidR="00774BFE" w:rsidRPr="00774BFE" w:rsidTr="00002EC2">
        <w:trPr>
          <w:trHeight w:val="630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774BFE">
              <w:rPr>
                <w:rFonts w:ascii="Times New Roman" w:hAnsi="Times New Roman" w:cs="Times New Roman"/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121,0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24,5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39,2</w:t>
            </w:r>
          </w:p>
        </w:tc>
      </w:tr>
      <w:tr w:rsidR="00774BFE" w:rsidRPr="00774BFE" w:rsidTr="00002EC2">
        <w:trPr>
          <w:trHeight w:val="31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 xml:space="preserve">Прочие мероприятия по благоустройству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774BFE">
              <w:rPr>
                <w:rFonts w:ascii="Times New Roman" w:hAnsi="Times New Roman" w:cs="Times New Roman"/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74,1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54,2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42,7</w:t>
            </w:r>
          </w:p>
        </w:tc>
      </w:tr>
      <w:tr w:rsidR="00774BFE" w:rsidRPr="00774BFE" w:rsidTr="00002EC2">
        <w:trPr>
          <w:trHeight w:val="630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774BFE">
              <w:rPr>
                <w:rFonts w:ascii="Times New Roman" w:hAnsi="Times New Roman" w:cs="Times New Roman"/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74,1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54,2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42,7</w:t>
            </w:r>
          </w:p>
        </w:tc>
      </w:tr>
      <w:tr w:rsidR="00774BFE" w:rsidRPr="00774BFE" w:rsidTr="00002EC2">
        <w:trPr>
          <w:trHeight w:val="630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774BFE">
              <w:rPr>
                <w:rFonts w:ascii="Times New Roman" w:hAnsi="Times New Roman" w:cs="Times New Roman"/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74,1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54,2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42,7</w:t>
            </w:r>
          </w:p>
        </w:tc>
      </w:tr>
      <w:tr w:rsidR="00774BFE" w:rsidRPr="00774BFE" w:rsidTr="00002EC2">
        <w:trPr>
          <w:trHeight w:val="31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Социальная политика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207,7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185,3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162,4</w:t>
            </w:r>
          </w:p>
        </w:tc>
      </w:tr>
      <w:tr w:rsidR="00774BFE" w:rsidRPr="00774BFE" w:rsidTr="00002EC2">
        <w:trPr>
          <w:trHeight w:val="31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Пенсионное обеспечение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207,7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185,3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162,4</w:t>
            </w:r>
          </w:p>
        </w:tc>
      </w:tr>
      <w:tr w:rsidR="00774BFE" w:rsidRPr="00774BFE" w:rsidTr="00002EC2">
        <w:trPr>
          <w:trHeight w:val="94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207,7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185,3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162,4</w:t>
            </w:r>
          </w:p>
        </w:tc>
      </w:tr>
      <w:tr w:rsidR="00774BFE" w:rsidRPr="00774BFE" w:rsidTr="00002EC2">
        <w:trPr>
          <w:trHeight w:val="94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207,7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185,3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162,4</w:t>
            </w:r>
          </w:p>
        </w:tc>
      </w:tr>
      <w:tr w:rsidR="00774BFE" w:rsidRPr="00774BFE" w:rsidTr="00002EC2">
        <w:trPr>
          <w:trHeight w:val="31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>Доплаты к пенсиям муниципальных служащих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207,7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185,3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162,4</w:t>
            </w:r>
          </w:p>
        </w:tc>
      </w:tr>
      <w:tr w:rsidR="00774BFE" w:rsidRPr="00774BFE" w:rsidTr="00002EC2">
        <w:trPr>
          <w:trHeight w:val="31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207,7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185,3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162,4</w:t>
            </w:r>
          </w:p>
        </w:tc>
      </w:tr>
      <w:tr w:rsidR="00774BFE" w:rsidRPr="00774BFE" w:rsidTr="00002EC2">
        <w:trPr>
          <w:trHeight w:val="31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207,7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185,3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162,4</w:t>
            </w:r>
          </w:p>
        </w:tc>
      </w:tr>
      <w:tr w:rsidR="00774BFE" w:rsidRPr="00774BFE" w:rsidTr="00002EC2">
        <w:trPr>
          <w:trHeight w:val="31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74BFE">
              <w:rPr>
                <w:rFonts w:ascii="Times New Roman" w:hAnsi="Times New Roman" w:cs="Times New Roman"/>
                <w:b/>
                <w:bCs/>
                <w:color w:val="000000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74BFE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0,7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0,7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0,7</w:t>
            </w:r>
          </w:p>
        </w:tc>
      </w:tr>
      <w:tr w:rsidR="00774BFE" w:rsidRPr="00774BFE" w:rsidTr="00002EC2">
        <w:trPr>
          <w:trHeight w:val="630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0,7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0,7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0,7</w:t>
            </w:r>
          </w:p>
        </w:tc>
      </w:tr>
      <w:tr w:rsidR="00774BFE" w:rsidRPr="00774BFE" w:rsidTr="00002EC2">
        <w:trPr>
          <w:trHeight w:val="94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0,7</w:t>
            </w:r>
          </w:p>
        </w:tc>
      </w:tr>
      <w:tr w:rsidR="00774BFE" w:rsidRPr="00774BFE" w:rsidTr="00002EC2">
        <w:trPr>
          <w:trHeight w:val="94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0,7</w:t>
            </w:r>
          </w:p>
        </w:tc>
      </w:tr>
      <w:tr w:rsidR="00774BFE" w:rsidRPr="00774BFE" w:rsidTr="00002EC2">
        <w:trPr>
          <w:trHeight w:val="31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Процентные платежи по муниципальному долгу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41240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0,7</w:t>
            </w:r>
          </w:p>
        </w:tc>
      </w:tr>
      <w:tr w:rsidR="00774BFE" w:rsidRPr="00774BFE" w:rsidTr="00002EC2">
        <w:trPr>
          <w:trHeight w:val="31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41240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0,7</w:t>
            </w:r>
          </w:p>
        </w:tc>
      </w:tr>
      <w:tr w:rsidR="00774BFE" w:rsidRPr="00774BFE" w:rsidTr="00002EC2">
        <w:trPr>
          <w:trHeight w:val="31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Обслуживание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41240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730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0,7</w:t>
            </w:r>
          </w:p>
        </w:tc>
      </w:tr>
      <w:tr w:rsidR="00774BFE" w:rsidRPr="00774BFE" w:rsidTr="00002EC2">
        <w:trPr>
          <w:trHeight w:val="31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Условно утверждаемые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22,4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45,3</w:t>
            </w:r>
          </w:p>
        </w:tc>
      </w:tr>
      <w:tr w:rsidR="00774BFE" w:rsidRPr="00774BFE" w:rsidTr="00002EC2">
        <w:trPr>
          <w:trHeight w:val="31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Условно утверждаемые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22,4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45,3</w:t>
            </w:r>
          </w:p>
        </w:tc>
      </w:tr>
      <w:tr w:rsidR="00774BFE" w:rsidRPr="00774BFE" w:rsidTr="00002EC2">
        <w:trPr>
          <w:trHeight w:val="94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22,4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45,3</w:t>
            </w:r>
          </w:p>
        </w:tc>
      </w:tr>
      <w:tr w:rsidR="00774BFE" w:rsidRPr="00774BFE" w:rsidTr="00002EC2">
        <w:trPr>
          <w:trHeight w:val="94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22,4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45,3</w:t>
            </w:r>
          </w:p>
        </w:tc>
      </w:tr>
      <w:tr w:rsidR="00774BFE" w:rsidRPr="00774BFE" w:rsidTr="00002EC2">
        <w:trPr>
          <w:trHeight w:val="31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41990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22,4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45,3</w:t>
            </w:r>
          </w:p>
        </w:tc>
      </w:tr>
      <w:tr w:rsidR="00774BFE" w:rsidRPr="00774BFE" w:rsidTr="00002EC2">
        <w:trPr>
          <w:trHeight w:val="31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41990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22,4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45,3</w:t>
            </w:r>
          </w:p>
        </w:tc>
      </w:tr>
      <w:tr w:rsidR="00774BFE" w:rsidRPr="00774BFE" w:rsidTr="00002EC2">
        <w:trPr>
          <w:trHeight w:val="315"/>
        </w:trPr>
        <w:tc>
          <w:tcPr>
            <w:tcW w:w="6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41990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22,4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45,3</w:t>
            </w:r>
          </w:p>
        </w:tc>
      </w:tr>
      <w:tr w:rsidR="00774BFE" w:rsidRPr="00774BFE" w:rsidTr="00002EC2">
        <w:trPr>
          <w:trHeight w:val="315"/>
        </w:trPr>
        <w:tc>
          <w:tcPr>
            <w:tcW w:w="6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</w:tr>
    </w:tbl>
    <w:p w:rsidR="00774BFE" w:rsidRPr="00774BFE" w:rsidRDefault="00774BFE" w:rsidP="00774BFE">
      <w:pPr>
        <w:rPr>
          <w:rFonts w:ascii="Times New Roman" w:hAnsi="Times New Roman" w:cs="Times New Roman"/>
          <w:b/>
        </w:rPr>
      </w:pPr>
    </w:p>
    <w:tbl>
      <w:tblPr>
        <w:tblW w:w="14980" w:type="dxa"/>
        <w:tblInd w:w="108" w:type="dxa"/>
        <w:tblLook w:val="04A0" w:firstRow="1" w:lastRow="0" w:firstColumn="1" w:lastColumn="0" w:noHBand="0" w:noVBand="1"/>
      </w:tblPr>
      <w:tblGrid>
        <w:gridCol w:w="5250"/>
        <w:gridCol w:w="849"/>
        <w:gridCol w:w="824"/>
        <w:gridCol w:w="792"/>
        <w:gridCol w:w="779"/>
        <w:gridCol w:w="798"/>
        <w:gridCol w:w="640"/>
        <w:gridCol w:w="877"/>
        <w:gridCol w:w="746"/>
        <w:gridCol w:w="987"/>
        <w:gridCol w:w="1063"/>
        <w:gridCol w:w="1400"/>
      </w:tblGrid>
      <w:tr w:rsidR="00774BFE" w:rsidRPr="00774BFE" w:rsidTr="00002EC2">
        <w:trPr>
          <w:trHeight w:val="3375"/>
        </w:trPr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5" w:name="RANGE!A1:L162"/>
            <w:bookmarkEnd w:id="5"/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 xml:space="preserve">Приложение 4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</w:rPr>
              <w:t xml:space="preserve"> муниципального района Республики Мордовия на 2023 год и на плановый период 2024 и 2025 годов"</w:t>
            </w:r>
          </w:p>
        </w:tc>
      </w:tr>
      <w:tr w:rsidR="00774BFE" w:rsidRPr="00774BFE" w:rsidTr="00002EC2">
        <w:trPr>
          <w:trHeight w:val="1590"/>
        </w:trPr>
        <w:tc>
          <w:tcPr>
            <w:tcW w:w="1498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gramStart"/>
            <w:r w:rsidRPr="00774BFE">
              <w:rPr>
                <w:rFonts w:ascii="Times New Roman" w:hAnsi="Times New Roman" w:cs="Times New Roman"/>
                <w:b/>
                <w:bCs/>
              </w:rPr>
              <w:t xml:space="preserve">РАСПРЕДЕЛЕНИЕ  </w:t>
            </w:r>
            <w:r w:rsidRPr="00774BFE">
              <w:rPr>
                <w:rFonts w:ascii="Times New Roman" w:hAnsi="Times New Roman" w:cs="Times New Roman"/>
                <w:b/>
                <w:bCs/>
              </w:rPr>
              <w:br/>
              <w:t>БЮДЖЕТНЫХ</w:t>
            </w:r>
            <w:proofErr w:type="gramEnd"/>
            <w:r w:rsidRPr="00774BFE">
              <w:rPr>
                <w:rFonts w:ascii="Times New Roman" w:hAnsi="Times New Roman" w:cs="Times New Roman"/>
                <w:b/>
                <w:bCs/>
              </w:rPr>
              <w:t xml:space="preserve"> АССИГНОВАНИЙ БЮДЖЕТА ЛАТЫШОВСКОГО СЕЛЬСКОГО ПОСЕЛЕНИЯ КАДОШКИНСКОГО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 НА 2023 ГОД НА ПЛАНОВЫЙ ПЕРИОД 2024 И 2025 ГОДОВ</w:t>
            </w:r>
          </w:p>
        </w:tc>
      </w:tr>
      <w:tr w:rsidR="00774BFE" w:rsidRPr="00774BFE" w:rsidTr="00002EC2">
        <w:trPr>
          <w:trHeight w:val="315"/>
        </w:trPr>
        <w:tc>
          <w:tcPr>
            <w:tcW w:w="1251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(тыс. рублей)</w:t>
            </w:r>
          </w:p>
        </w:tc>
      </w:tr>
      <w:tr w:rsidR="00774BFE" w:rsidRPr="00774BFE" w:rsidTr="00002EC2">
        <w:trPr>
          <w:trHeight w:val="315"/>
        </w:trPr>
        <w:tc>
          <w:tcPr>
            <w:tcW w:w="52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74BFE">
              <w:rPr>
                <w:rFonts w:ascii="Times New Roman" w:hAnsi="Times New Roman" w:cs="Times New Roman"/>
                <w:b/>
                <w:bCs/>
                <w:color w:val="000000"/>
              </w:rPr>
              <w:t>Наименование</w:t>
            </w:r>
          </w:p>
        </w:tc>
        <w:tc>
          <w:tcPr>
            <w:tcW w:w="321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774BFE">
              <w:rPr>
                <w:rFonts w:ascii="Times New Roman" w:hAnsi="Times New Roman" w:cs="Times New Roman"/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7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74BFE">
              <w:rPr>
                <w:rFonts w:ascii="Times New Roman" w:hAnsi="Times New Roman" w:cs="Times New Roman"/>
                <w:b/>
                <w:bCs/>
                <w:color w:val="000000"/>
              </w:rPr>
              <w:t>ВР</w:t>
            </w:r>
          </w:p>
        </w:tc>
        <w:tc>
          <w:tcPr>
            <w:tcW w:w="6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774BFE">
              <w:rPr>
                <w:rFonts w:ascii="Times New Roman" w:hAnsi="Times New Roman" w:cs="Times New Roman"/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8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774BFE">
              <w:rPr>
                <w:rFonts w:ascii="Times New Roman" w:hAnsi="Times New Roman" w:cs="Times New Roman"/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7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774BFE">
              <w:rPr>
                <w:rFonts w:ascii="Times New Roman" w:hAnsi="Times New Roman" w:cs="Times New Roman"/>
                <w:b/>
                <w:bCs/>
                <w:color w:val="000000"/>
              </w:rPr>
              <w:t>Адм</w:t>
            </w:r>
            <w:proofErr w:type="spellEnd"/>
          </w:p>
        </w:tc>
        <w:tc>
          <w:tcPr>
            <w:tcW w:w="345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74BFE">
              <w:rPr>
                <w:rFonts w:ascii="Times New Roman" w:hAnsi="Times New Roman" w:cs="Times New Roman"/>
                <w:b/>
                <w:bCs/>
                <w:color w:val="000000"/>
              </w:rPr>
              <w:t>Сумма</w:t>
            </w:r>
          </w:p>
        </w:tc>
      </w:tr>
      <w:tr w:rsidR="00774BFE" w:rsidRPr="00774BFE" w:rsidTr="00002EC2">
        <w:trPr>
          <w:trHeight w:val="398"/>
        </w:trPr>
        <w:tc>
          <w:tcPr>
            <w:tcW w:w="52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21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74BFE">
              <w:rPr>
                <w:rFonts w:ascii="Times New Roman" w:hAnsi="Times New Roman" w:cs="Times New Roman"/>
                <w:b/>
                <w:bCs/>
                <w:color w:val="000000"/>
              </w:rPr>
              <w:t>2023 год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74BFE">
              <w:rPr>
                <w:rFonts w:ascii="Times New Roman" w:hAnsi="Times New Roman" w:cs="Times New Roman"/>
                <w:b/>
                <w:bCs/>
                <w:color w:val="000000"/>
              </w:rPr>
              <w:t>2024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74BFE">
              <w:rPr>
                <w:rFonts w:ascii="Times New Roman" w:hAnsi="Times New Roman" w:cs="Times New Roman"/>
                <w:b/>
                <w:bCs/>
                <w:color w:val="000000"/>
              </w:rPr>
              <w:t>2025 год</w:t>
            </w:r>
          </w:p>
        </w:tc>
      </w:tr>
      <w:tr w:rsidR="00774BFE" w:rsidRPr="00774BFE" w:rsidTr="00002EC2">
        <w:trPr>
          <w:trHeight w:val="31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</w:t>
            </w:r>
          </w:p>
        </w:tc>
      </w:tr>
      <w:tr w:rsidR="00774BFE" w:rsidRPr="00774BFE" w:rsidTr="00002EC2">
        <w:trPr>
          <w:trHeight w:val="398"/>
        </w:trPr>
        <w:tc>
          <w:tcPr>
            <w:tcW w:w="5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2 052,3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1 423,0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1 460,1</w:t>
            </w:r>
          </w:p>
        </w:tc>
      </w:tr>
      <w:tr w:rsidR="00774BFE" w:rsidRPr="00774BFE" w:rsidTr="00002EC2">
        <w:trPr>
          <w:trHeight w:val="765"/>
        </w:trPr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 xml:space="preserve">Программа "Развитие муниципальной службы в </w:t>
            </w:r>
            <w:proofErr w:type="spellStart"/>
            <w:r w:rsidRPr="00774BFE">
              <w:rPr>
                <w:rFonts w:ascii="Times New Roman" w:hAnsi="Times New Roman" w:cs="Times New Roman"/>
              </w:rPr>
              <w:t>Латышовском</w:t>
            </w:r>
            <w:proofErr w:type="spellEnd"/>
            <w:r w:rsidRPr="00774BFE">
              <w:rPr>
                <w:rFonts w:ascii="Times New Roman" w:hAnsi="Times New Roman" w:cs="Times New Roman"/>
              </w:rPr>
              <w:t xml:space="preserve"> сельском поселении на 2023-2026 годы"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</w:tr>
      <w:tr w:rsidR="00774BFE" w:rsidRPr="00774BFE" w:rsidTr="00002EC2">
        <w:trPr>
          <w:trHeight w:val="750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lastRenderedPageBreak/>
              <w:t>Подготовка, переподготовка и повышение квалификации кадров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41250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</w:tr>
      <w:tr w:rsidR="00774BFE" w:rsidRPr="00774BFE" w:rsidTr="00002EC2">
        <w:trPr>
          <w:trHeight w:val="690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41250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</w:tr>
      <w:tr w:rsidR="00774BFE" w:rsidRPr="00774BFE" w:rsidTr="00002EC2">
        <w:trPr>
          <w:trHeight w:val="780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41250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</w:tr>
      <w:tr w:rsidR="00774BFE" w:rsidRPr="00774BFE" w:rsidTr="00002EC2">
        <w:trPr>
          <w:trHeight w:val="398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41250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</w:tr>
      <w:tr w:rsidR="00774BFE" w:rsidRPr="00774BFE" w:rsidTr="00002EC2">
        <w:trPr>
          <w:trHeight w:val="398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Другие общегосударственные вопросы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41250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</w:tr>
      <w:tr w:rsidR="00774BFE" w:rsidRPr="00774BFE" w:rsidTr="00002EC2">
        <w:trPr>
          <w:trHeight w:val="1050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b/>
                <w:bCs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41250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13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1,0</w:t>
            </w:r>
          </w:p>
        </w:tc>
      </w:tr>
      <w:tr w:rsidR="00774BFE" w:rsidRPr="00774BFE" w:rsidTr="00002EC2">
        <w:trPr>
          <w:trHeight w:val="1050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Муниципальная программа "Противопожарная безопасность на территории Латышовского сельского поселения на 2023-2025г.г."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</w:tr>
      <w:tr w:rsidR="00774BFE" w:rsidRPr="00774BFE" w:rsidTr="00002EC2">
        <w:trPr>
          <w:trHeight w:val="540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Мероприятия по обеспечению пожарной безопасности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42120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</w:tr>
      <w:tr w:rsidR="00774BFE" w:rsidRPr="00774BFE" w:rsidTr="00002EC2">
        <w:trPr>
          <w:trHeight w:val="750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42120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</w:tr>
      <w:tr w:rsidR="00774BFE" w:rsidRPr="00774BFE" w:rsidTr="00002EC2">
        <w:trPr>
          <w:trHeight w:val="750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42120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</w:tr>
      <w:tr w:rsidR="00774BFE" w:rsidRPr="00774BFE" w:rsidTr="00002EC2">
        <w:trPr>
          <w:trHeight w:val="37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42120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</w:tr>
      <w:tr w:rsidR="00774BFE" w:rsidRPr="00774BFE" w:rsidTr="00002EC2">
        <w:trPr>
          <w:trHeight w:val="398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Другие общегосударственные вопросы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42120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</w:tr>
      <w:tr w:rsidR="00774BFE" w:rsidRPr="00774BFE" w:rsidTr="00002EC2">
        <w:trPr>
          <w:trHeight w:val="103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Администрация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b/>
                <w:bCs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42120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13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1,0</w:t>
            </w:r>
          </w:p>
        </w:tc>
      </w:tr>
      <w:tr w:rsidR="00774BFE" w:rsidRPr="00774BFE" w:rsidTr="00002EC2">
        <w:trPr>
          <w:trHeight w:val="136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proofErr w:type="gramStart"/>
            <w:r w:rsidRPr="00774BFE">
              <w:rPr>
                <w:rFonts w:ascii="Times New Roman" w:hAnsi="Times New Roman" w:cs="Times New Roman"/>
              </w:rPr>
              <w:t>Муниципальная  программа</w:t>
            </w:r>
            <w:proofErr w:type="gramEnd"/>
            <w:r w:rsidRPr="00774BFE">
              <w:rPr>
                <w:rFonts w:ascii="Times New Roman" w:hAnsi="Times New Roman" w:cs="Times New Roman"/>
              </w:rPr>
              <w:t xml:space="preserve"> «Использование  и  охрана  земель  на территории Латышовского 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</w:rPr>
              <w:t xml:space="preserve">  муниципального района Республики Мордовия на 2023-2025 годы»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2,0</w:t>
            </w:r>
          </w:p>
        </w:tc>
      </w:tr>
      <w:tr w:rsidR="00774BFE" w:rsidRPr="00774BFE" w:rsidTr="00002EC2">
        <w:trPr>
          <w:trHeight w:val="73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Мероприятия, связанные с муниципальным управлением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41210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2,0</w:t>
            </w:r>
          </w:p>
        </w:tc>
      </w:tr>
      <w:tr w:rsidR="00774BFE" w:rsidRPr="00774BFE" w:rsidTr="00002EC2">
        <w:trPr>
          <w:trHeight w:val="70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41210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2,0</w:t>
            </w:r>
          </w:p>
        </w:tc>
      </w:tr>
      <w:tr w:rsidR="00774BFE" w:rsidRPr="00774BFE" w:rsidTr="00002EC2">
        <w:trPr>
          <w:trHeight w:val="82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41210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2,0</w:t>
            </w:r>
          </w:p>
        </w:tc>
      </w:tr>
      <w:tr w:rsidR="00774BFE" w:rsidRPr="00774BFE" w:rsidTr="00002EC2">
        <w:trPr>
          <w:trHeight w:val="49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41210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2,0</w:t>
            </w:r>
          </w:p>
        </w:tc>
      </w:tr>
      <w:tr w:rsidR="00774BFE" w:rsidRPr="00774BFE" w:rsidTr="00002EC2">
        <w:trPr>
          <w:trHeight w:val="420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Другие общегосударственные вопросы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41210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2,0</w:t>
            </w:r>
          </w:p>
        </w:tc>
      </w:tr>
      <w:tr w:rsidR="00774BFE" w:rsidRPr="00774BFE" w:rsidTr="00002EC2">
        <w:trPr>
          <w:trHeight w:val="100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b/>
                <w:bCs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41210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13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2,0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2,0</w:t>
            </w:r>
          </w:p>
        </w:tc>
      </w:tr>
      <w:tr w:rsidR="00774BFE" w:rsidRPr="00774BFE" w:rsidTr="00002EC2">
        <w:trPr>
          <w:trHeight w:val="1620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 xml:space="preserve">Муниципальная программа "Энергосбережение и повышение энергетической эффективности на территории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</w:rPr>
              <w:t xml:space="preserve"> муниципального района Республики Мордовия на 2023 – 2025 годы "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45,0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1050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lastRenderedPageBreak/>
              <w:t>Основное мероприятие "Оформление прав собственности на бесхозяйные объекты инженерной инфраструктуры"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45,0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70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S6140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45,0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398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S6140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45,0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70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S6140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45,0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46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Жилищно-коммунальное хозяйство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S6140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45,0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43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Коммунальное хозяйство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S6140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45,0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1080"/>
        </w:trPr>
        <w:tc>
          <w:tcPr>
            <w:tcW w:w="5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b/>
                <w:bCs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S6140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45,0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774BFE" w:rsidRPr="00774BFE" w:rsidTr="00002EC2">
        <w:trPr>
          <w:trHeight w:val="1365"/>
        </w:trPr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 xml:space="preserve">Программа «Комплексное развитие систем транспортной инфраструктуры Латышовского сельского </w:t>
            </w:r>
            <w:proofErr w:type="gramStart"/>
            <w:r w:rsidRPr="00774BFE">
              <w:rPr>
                <w:rFonts w:ascii="Times New Roman" w:hAnsi="Times New Roman" w:cs="Times New Roman"/>
                <w:color w:val="000000"/>
              </w:rPr>
              <w:t xml:space="preserve">поселения  </w:t>
            </w:r>
            <w:proofErr w:type="spellStart"/>
            <w:r w:rsidRPr="00774BFE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proofErr w:type="gramEnd"/>
            <w:r w:rsidRPr="00774BFE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 на 2017 – 2025 годы»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389,7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368,6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421,8</w:t>
            </w:r>
          </w:p>
        </w:tc>
      </w:tr>
      <w:tr w:rsidR="00774BFE" w:rsidRPr="00774BFE" w:rsidTr="00002EC2">
        <w:trPr>
          <w:trHeight w:val="4560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389,7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368,6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421,8</w:t>
            </w:r>
          </w:p>
        </w:tc>
      </w:tr>
      <w:tr w:rsidR="00774BFE" w:rsidRPr="00774BFE" w:rsidTr="00002EC2">
        <w:trPr>
          <w:trHeight w:val="76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389,7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368,6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421,8</w:t>
            </w:r>
          </w:p>
        </w:tc>
      </w:tr>
      <w:tr w:rsidR="00774BFE" w:rsidRPr="00774BFE" w:rsidTr="00002EC2">
        <w:trPr>
          <w:trHeight w:val="52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Прочая закупка товаров, работ и услуг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389,7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368,6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421,8</w:t>
            </w:r>
          </w:p>
        </w:tc>
      </w:tr>
      <w:tr w:rsidR="00774BFE" w:rsidRPr="00774BFE" w:rsidTr="00002EC2">
        <w:trPr>
          <w:trHeight w:val="480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Национальная экономика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389,7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368,6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421,8</w:t>
            </w:r>
          </w:p>
        </w:tc>
      </w:tr>
      <w:tr w:rsidR="00774BFE" w:rsidRPr="00774BFE" w:rsidTr="00002EC2">
        <w:trPr>
          <w:trHeight w:val="480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Дорожное хозяйство (дорожные фонды)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389,7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368,6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421,8</w:t>
            </w:r>
          </w:p>
        </w:tc>
      </w:tr>
      <w:tr w:rsidR="00774BFE" w:rsidRPr="00774BFE" w:rsidTr="00002EC2">
        <w:trPr>
          <w:trHeight w:val="1080"/>
        </w:trPr>
        <w:tc>
          <w:tcPr>
            <w:tcW w:w="5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b/>
                <w:bCs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44102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09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389,7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368,6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421,8</w:t>
            </w:r>
          </w:p>
        </w:tc>
      </w:tr>
      <w:tr w:rsidR="00774BFE" w:rsidRPr="00774BFE" w:rsidTr="00002EC2">
        <w:trPr>
          <w:trHeight w:val="2085"/>
        </w:trPr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lastRenderedPageBreak/>
              <w:t xml:space="preserve">Муниципальная программа «Оформление в собственность автомобильных дорог общего пользования местного значения в границах населенных пунктов на территории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</w:rPr>
              <w:t xml:space="preserve"> муниципального района»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32,8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33,8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12,3</w:t>
            </w:r>
          </w:p>
        </w:tc>
      </w:tr>
      <w:tr w:rsidR="00774BFE" w:rsidRPr="00774BFE" w:rsidTr="00002EC2">
        <w:trPr>
          <w:trHeight w:val="4530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32,8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33,8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12,3</w:t>
            </w:r>
          </w:p>
        </w:tc>
      </w:tr>
      <w:tr w:rsidR="00774BFE" w:rsidRPr="00774BFE" w:rsidTr="00002EC2">
        <w:trPr>
          <w:trHeight w:val="85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32,8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33,8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12,3</w:t>
            </w:r>
          </w:p>
        </w:tc>
      </w:tr>
      <w:tr w:rsidR="00774BFE" w:rsidRPr="00774BFE" w:rsidTr="00002EC2">
        <w:trPr>
          <w:trHeight w:val="810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32,8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33,8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12,3</w:t>
            </w:r>
          </w:p>
        </w:tc>
      </w:tr>
      <w:tr w:rsidR="00774BFE" w:rsidRPr="00774BFE" w:rsidTr="00002EC2">
        <w:trPr>
          <w:trHeight w:val="420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Национальная экономика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32,8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33,8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12,3</w:t>
            </w:r>
          </w:p>
        </w:tc>
      </w:tr>
      <w:tr w:rsidR="00774BFE" w:rsidRPr="00774BFE" w:rsidTr="00002EC2">
        <w:trPr>
          <w:trHeight w:val="49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lastRenderedPageBreak/>
              <w:t>Дорожное хозяйство (дорожные фонды)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32,8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33,8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12,3</w:t>
            </w:r>
          </w:p>
        </w:tc>
      </w:tr>
      <w:tr w:rsidR="00774BFE" w:rsidRPr="00774BFE" w:rsidTr="00002EC2">
        <w:trPr>
          <w:trHeight w:val="1080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b/>
                <w:bCs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44102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09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32,8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33,8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12,3</w:t>
            </w:r>
          </w:p>
        </w:tc>
      </w:tr>
      <w:tr w:rsidR="00774BFE" w:rsidRPr="00774BFE" w:rsidTr="00002EC2">
        <w:trPr>
          <w:trHeight w:val="1080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Целевая программа "Профилактика наркомании и токсикомании на территории Латышовского сельского поселения на 2022-2024 годы"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1080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42100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720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42100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720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42100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73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Национальная безопасность и правоохранительная деятельность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42100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79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42100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1080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b/>
                <w:bCs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20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42100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14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774BFE" w:rsidRPr="00774BFE" w:rsidTr="00002EC2">
        <w:trPr>
          <w:trHeight w:val="46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>Обеспечение деятельности администрации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935,2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579,5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577,7</w:t>
            </w:r>
          </w:p>
        </w:tc>
      </w:tr>
      <w:tr w:rsidR="00774BFE" w:rsidRPr="00774BFE" w:rsidTr="00002EC2">
        <w:trPr>
          <w:trHeight w:val="31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Высшее должностное лицо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364,0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226,1</w:t>
            </w:r>
          </w:p>
        </w:tc>
      </w:tr>
      <w:tr w:rsidR="00774BFE" w:rsidRPr="00774BFE" w:rsidTr="00002EC2">
        <w:trPr>
          <w:trHeight w:val="630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lastRenderedPageBreak/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214,0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226,1</w:t>
            </w:r>
          </w:p>
        </w:tc>
      </w:tr>
      <w:tr w:rsidR="00774BFE" w:rsidRPr="00774BFE" w:rsidTr="00002EC2">
        <w:trPr>
          <w:trHeight w:val="157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214,0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226,1</w:t>
            </w:r>
          </w:p>
        </w:tc>
      </w:tr>
      <w:tr w:rsidR="00774BFE" w:rsidRPr="00774BFE" w:rsidTr="00002EC2">
        <w:trPr>
          <w:trHeight w:val="630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214,0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226,1</w:t>
            </w:r>
          </w:p>
        </w:tc>
      </w:tr>
      <w:tr w:rsidR="00774BFE" w:rsidRPr="00774BFE" w:rsidTr="00002EC2">
        <w:trPr>
          <w:trHeight w:val="31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214,0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226,1</w:t>
            </w:r>
          </w:p>
        </w:tc>
      </w:tr>
      <w:tr w:rsidR="00774BFE" w:rsidRPr="00774BFE" w:rsidTr="00002EC2">
        <w:trPr>
          <w:trHeight w:val="94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214,0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226,1</w:t>
            </w:r>
          </w:p>
        </w:tc>
      </w:tr>
      <w:tr w:rsidR="00774BFE" w:rsidRPr="00774BFE" w:rsidTr="00002EC2">
        <w:trPr>
          <w:trHeight w:val="945"/>
        </w:trPr>
        <w:tc>
          <w:tcPr>
            <w:tcW w:w="5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b/>
                <w:bCs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65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41150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120</w:t>
            </w:r>
          </w:p>
        </w:tc>
        <w:tc>
          <w:tcPr>
            <w:tcW w:w="6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87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214,0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226,1</w:t>
            </w:r>
          </w:p>
        </w:tc>
      </w:tr>
      <w:tr w:rsidR="00774BFE" w:rsidRPr="00774BFE" w:rsidTr="00002EC2">
        <w:trPr>
          <w:trHeight w:val="1260"/>
        </w:trPr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 xml:space="preserve">Субсидии на </w:t>
            </w:r>
            <w:proofErr w:type="spellStart"/>
            <w:r w:rsidRPr="00774BFE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774BFE">
              <w:rPr>
                <w:rFonts w:ascii="Times New Roman" w:hAnsi="Times New Roman" w:cs="Times New Roman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157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630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31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lastRenderedPageBreak/>
              <w:t>Общегосударственные вопросы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94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1050"/>
        </w:trPr>
        <w:tc>
          <w:tcPr>
            <w:tcW w:w="5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b/>
                <w:bCs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65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44205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150,0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774BFE" w:rsidRPr="00774BFE" w:rsidTr="00002EC2">
        <w:trPr>
          <w:trHeight w:val="750"/>
        </w:trPr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Непрограммные расходы в рамках обеспечения деятельности администрации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571,2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347,7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351,6</w:t>
            </w:r>
          </w:p>
        </w:tc>
      </w:tr>
      <w:tr w:rsidR="00774BFE" w:rsidRPr="00774BFE" w:rsidTr="00002EC2">
        <w:trPr>
          <w:trHeight w:val="720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226,4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250,5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213,8</w:t>
            </w:r>
          </w:p>
        </w:tc>
      </w:tr>
      <w:tr w:rsidR="00774BFE" w:rsidRPr="00774BFE" w:rsidTr="00002EC2">
        <w:trPr>
          <w:trHeight w:val="1680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226,4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213,8</w:t>
            </w:r>
          </w:p>
        </w:tc>
      </w:tr>
      <w:tr w:rsidR="00774BFE" w:rsidRPr="00774BFE" w:rsidTr="00002EC2">
        <w:trPr>
          <w:trHeight w:val="61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226,4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213,8</w:t>
            </w:r>
          </w:p>
        </w:tc>
      </w:tr>
      <w:tr w:rsidR="00774BFE" w:rsidRPr="00774BFE" w:rsidTr="00002EC2">
        <w:trPr>
          <w:trHeight w:val="31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226,4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213,8</w:t>
            </w:r>
          </w:p>
        </w:tc>
      </w:tr>
      <w:tr w:rsidR="00774BFE" w:rsidRPr="00774BFE" w:rsidTr="00002EC2">
        <w:trPr>
          <w:trHeight w:val="1260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226,4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213,8</w:t>
            </w:r>
          </w:p>
        </w:tc>
      </w:tr>
      <w:tr w:rsidR="00774BFE" w:rsidRPr="00774BFE" w:rsidTr="00002EC2">
        <w:trPr>
          <w:trHeight w:val="945"/>
        </w:trPr>
        <w:tc>
          <w:tcPr>
            <w:tcW w:w="5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b/>
                <w:bCs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65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41110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226,4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213,8</w:t>
            </w:r>
          </w:p>
        </w:tc>
      </w:tr>
      <w:tr w:rsidR="00774BFE" w:rsidRPr="00774BFE" w:rsidTr="00002EC2">
        <w:trPr>
          <w:trHeight w:val="630"/>
        </w:trPr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lastRenderedPageBreak/>
              <w:t xml:space="preserve">Расходы на обеспечение функций органов местного </w:t>
            </w:r>
            <w:proofErr w:type="spellStart"/>
            <w:r w:rsidRPr="00774BFE">
              <w:rPr>
                <w:rFonts w:ascii="Times New Roman" w:hAnsi="Times New Roman" w:cs="Times New Roman"/>
              </w:rPr>
              <w:t>самоуправленя</w:t>
            </w:r>
            <w:proofErr w:type="spellEnd"/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242,3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97,2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137,8</w:t>
            </w:r>
          </w:p>
        </w:tc>
      </w:tr>
      <w:tr w:rsidR="00774BFE" w:rsidRPr="00774BFE" w:rsidTr="00002EC2">
        <w:trPr>
          <w:trHeight w:val="630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176,5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72,0</w:t>
            </w:r>
          </w:p>
        </w:tc>
      </w:tr>
      <w:tr w:rsidR="00774BFE" w:rsidRPr="00774BFE" w:rsidTr="00002EC2">
        <w:trPr>
          <w:trHeight w:val="94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176,5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72,0</w:t>
            </w:r>
          </w:p>
        </w:tc>
      </w:tr>
      <w:tr w:rsidR="00774BFE" w:rsidRPr="00774BFE" w:rsidTr="00002EC2">
        <w:trPr>
          <w:trHeight w:val="31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176,5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72,0</w:t>
            </w:r>
          </w:p>
        </w:tc>
      </w:tr>
      <w:tr w:rsidR="00774BFE" w:rsidRPr="00774BFE" w:rsidTr="00002EC2">
        <w:trPr>
          <w:trHeight w:val="139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176,5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72,0</w:t>
            </w:r>
          </w:p>
        </w:tc>
      </w:tr>
      <w:tr w:rsidR="00774BFE" w:rsidRPr="00774BFE" w:rsidTr="00002EC2">
        <w:trPr>
          <w:trHeight w:val="945"/>
        </w:trPr>
        <w:tc>
          <w:tcPr>
            <w:tcW w:w="5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b/>
                <w:bCs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65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41120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176,5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72,0</w:t>
            </w:r>
          </w:p>
        </w:tc>
      </w:tr>
      <w:tr w:rsidR="00774BFE" w:rsidRPr="00774BFE" w:rsidTr="00002EC2">
        <w:trPr>
          <w:trHeight w:val="630"/>
        </w:trPr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65,8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65,8</w:t>
            </w:r>
          </w:p>
        </w:tc>
      </w:tr>
      <w:tr w:rsidR="00774BFE" w:rsidRPr="00774BFE" w:rsidTr="00002EC2">
        <w:trPr>
          <w:trHeight w:val="94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65,8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65,8</w:t>
            </w:r>
          </w:p>
        </w:tc>
      </w:tr>
      <w:tr w:rsidR="00774BFE" w:rsidRPr="00774BFE" w:rsidTr="00002EC2">
        <w:trPr>
          <w:trHeight w:val="31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65,8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65,8</w:t>
            </w:r>
          </w:p>
        </w:tc>
      </w:tr>
      <w:tr w:rsidR="00774BFE" w:rsidRPr="00774BFE" w:rsidTr="00002EC2">
        <w:trPr>
          <w:trHeight w:val="139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65,8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65,8</w:t>
            </w:r>
          </w:p>
        </w:tc>
      </w:tr>
      <w:tr w:rsidR="00774BFE" w:rsidRPr="00774BFE" w:rsidTr="00002EC2">
        <w:trPr>
          <w:trHeight w:val="945"/>
        </w:trPr>
        <w:tc>
          <w:tcPr>
            <w:tcW w:w="5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Администрация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b/>
                <w:bCs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65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41120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850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65,8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65,8</w:t>
            </w:r>
          </w:p>
        </w:tc>
      </w:tr>
      <w:tr w:rsidR="00774BFE" w:rsidRPr="00774BFE" w:rsidTr="00002EC2">
        <w:trPr>
          <w:trHeight w:val="1260"/>
        </w:trPr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 xml:space="preserve">Субсидии на </w:t>
            </w:r>
            <w:proofErr w:type="spellStart"/>
            <w:r w:rsidRPr="00774BFE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774BFE">
              <w:rPr>
                <w:rFonts w:ascii="Times New Roman" w:hAnsi="Times New Roman" w:cs="Times New Roman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102,5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157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102,5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630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102,5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31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102,5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1260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102,5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945"/>
        </w:trPr>
        <w:tc>
          <w:tcPr>
            <w:tcW w:w="5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b/>
                <w:bCs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65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44205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102,5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774BFE" w:rsidRPr="00774BFE" w:rsidTr="00002EC2">
        <w:trPr>
          <w:trHeight w:val="1260"/>
        </w:trPr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644,6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436,8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444,3</w:t>
            </w:r>
          </w:p>
        </w:tc>
      </w:tr>
      <w:tr w:rsidR="00774BFE" w:rsidRPr="00774BFE" w:rsidTr="00002EC2">
        <w:trPr>
          <w:trHeight w:val="1418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lastRenderedPageBreak/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644,6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436,8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444,3</w:t>
            </w:r>
          </w:p>
        </w:tc>
      </w:tr>
      <w:tr w:rsidR="00774BFE" w:rsidRPr="00774BFE" w:rsidTr="00002EC2">
        <w:trPr>
          <w:trHeight w:val="31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 xml:space="preserve">Доплаты к пенсиям муниципальных служащих 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207,7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185,3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162,4</w:t>
            </w:r>
          </w:p>
        </w:tc>
      </w:tr>
      <w:tr w:rsidR="00774BFE" w:rsidRPr="00774BFE" w:rsidTr="00002EC2">
        <w:trPr>
          <w:trHeight w:val="630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207,7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185,3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162,4</w:t>
            </w:r>
          </w:p>
        </w:tc>
      </w:tr>
      <w:tr w:rsidR="00774BFE" w:rsidRPr="00774BFE" w:rsidTr="00002EC2">
        <w:trPr>
          <w:trHeight w:val="630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207,7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185,3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162,4</w:t>
            </w:r>
          </w:p>
        </w:tc>
      </w:tr>
      <w:tr w:rsidR="00774BFE" w:rsidRPr="00774BFE" w:rsidTr="00002EC2">
        <w:trPr>
          <w:trHeight w:val="31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Социальная политика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207,7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185,3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162,4</w:t>
            </w:r>
          </w:p>
        </w:tc>
      </w:tr>
      <w:tr w:rsidR="00774BFE" w:rsidRPr="00774BFE" w:rsidTr="00002EC2">
        <w:trPr>
          <w:trHeight w:val="31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Пенсионное обеспечение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207,7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185,3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162,4</w:t>
            </w:r>
          </w:p>
        </w:tc>
      </w:tr>
      <w:tr w:rsidR="00774BFE" w:rsidRPr="00774BFE" w:rsidTr="00002EC2">
        <w:trPr>
          <w:trHeight w:val="1043"/>
        </w:trPr>
        <w:tc>
          <w:tcPr>
            <w:tcW w:w="5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b/>
                <w:bCs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89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03010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310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207,7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185,3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162,4</w:t>
            </w:r>
          </w:p>
        </w:tc>
      </w:tr>
      <w:tr w:rsidR="00774BFE" w:rsidRPr="00774BFE" w:rsidTr="00002EC2">
        <w:trPr>
          <w:trHeight w:val="1058"/>
        </w:trPr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 xml:space="preserve">Резервный фонд администрации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5,0</w:t>
            </w:r>
          </w:p>
        </w:tc>
      </w:tr>
      <w:tr w:rsidR="00774BFE" w:rsidRPr="00774BFE" w:rsidTr="00002EC2">
        <w:trPr>
          <w:trHeight w:val="432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5,0</w:t>
            </w:r>
          </w:p>
        </w:tc>
      </w:tr>
      <w:tr w:rsidR="00774BFE" w:rsidRPr="00774BFE" w:rsidTr="00002EC2">
        <w:trPr>
          <w:trHeight w:val="443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5,0</w:t>
            </w:r>
          </w:p>
        </w:tc>
      </w:tr>
      <w:tr w:rsidR="00774BFE" w:rsidRPr="00774BFE" w:rsidTr="00002EC2">
        <w:trPr>
          <w:trHeight w:val="31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5,0</w:t>
            </w:r>
          </w:p>
        </w:tc>
      </w:tr>
      <w:tr w:rsidR="00774BFE" w:rsidRPr="00774BFE" w:rsidTr="00002EC2">
        <w:trPr>
          <w:trHeight w:val="31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 xml:space="preserve">Резервные фонды 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5,0</w:t>
            </w:r>
          </w:p>
        </w:tc>
      </w:tr>
      <w:tr w:rsidR="00774BFE" w:rsidRPr="00774BFE" w:rsidTr="00002EC2">
        <w:trPr>
          <w:trHeight w:val="945"/>
        </w:trPr>
        <w:tc>
          <w:tcPr>
            <w:tcW w:w="5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b/>
                <w:bCs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89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41180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870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</w:tr>
      <w:tr w:rsidR="00774BFE" w:rsidRPr="00774BFE" w:rsidTr="00002EC2">
        <w:trPr>
          <w:trHeight w:val="315"/>
        </w:trPr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lastRenderedPageBreak/>
              <w:t>Процентные платежи по муниципальному долгу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41240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0,7</w:t>
            </w:r>
          </w:p>
        </w:tc>
      </w:tr>
      <w:tr w:rsidR="00774BFE" w:rsidRPr="00774BFE" w:rsidTr="00002EC2">
        <w:trPr>
          <w:trHeight w:val="630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Обслуживание государственного (муниципального) долга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41240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0,7</w:t>
            </w:r>
          </w:p>
        </w:tc>
      </w:tr>
      <w:tr w:rsidR="00774BFE" w:rsidRPr="00774BFE" w:rsidTr="00002EC2">
        <w:trPr>
          <w:trHeight w:val="31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Обслуживание муниципального долга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41240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730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0,7</w:t>
            </w:r>
          </w:p>
        </w:tc>
      </w:tr>
      <w:tr w:rsidR="00774BFE" w:rsidRPr="00774BFE" w:rsidTr="00002EC2">
        <w:trPr>
          <w:trHeight w:val="630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Обслуживание государственного и муниципального долга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41240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730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0,7</w:t>
            </w:r>
          </w:p>
        </w:tc>
      </w:tr>
      <w:tr w:rsidR="00774BFE" w:rsidRPr="00774BFE" w:rsidTr="00002EC2">
        <w:trPr>
          <w:trHeight w:val="630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41240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730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0,7</w:t>
            </w:r>
          </w:p>
        </w:tc>
      </w:tr>
      <w:tr w:rsidR="00774BFE" w:rsidRPr="00774BFE" w:rsidTr="00002EC2">
        <w:trPr>
          <w:trHeight w:val="945"/>
        </w:trPr>
        <w:tc>
          <w:tcPr>
            <w:tcW w:w="5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b/>
                <w:bCs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89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41240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730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13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0,7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0,7</w:t>
            </w:r>
          </w:p>
        </w:tc>
      </w:tr>
      <w:tr w:rsidR="00774BFE" w:rsidRPr="00774BFE" w:rsidTr="00002EC2">
        <w:trPr>
          <w:trHeight w:val="315"/>
        </w:trPr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Условно утверждаемые расходы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41990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22,4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45,3</w:t>
            </w:r>
          </w:p>
        </w:tc>
      </w:tr>
      <w:tr w:rsidR="00774BFE" w:rsidRPr="00774BFE" w:rsidTr="00002EC2">
        <w:trPr>
          <w:trHeight w:val="31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41990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22,4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45,3</w:t>
            </w:r>
          </w:p>
        </w:tc>
      </w:tr>
      <w:tr w:rsidR="00774BFE" w:rsidRPr="00774BFE" w:rsidTr="00002EC2">
        <w:trPr>
          <w:trHeight w:val="31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41990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22,4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45,3</w:t>
            </w:r>
          </w:p>
        </w:tc>
      </w:tr>
      <w:tr w:rsidR="00774BFE" w:rsidRPr="00774BFE" w:rsidTr="00002EC2">
        <w:trPr>
          <w:trHeight w:val="31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41990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22,4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45,3</w:t>
            </w:r>
          </w:p>
        </w:tc>
      </w:tr>
      <w:tr w:rsidR="00774BFE" w:rsidRPr="00774BFE" w:rsidTr="00002EC2">
        <w:trPr>
          <w:trHeight w:val="31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41990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22,4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45,3</w:t>
            </w:r>
          </w:p>
        </w:tc>
      </w:tr>
      <w:tr w:rsidR="00774BFE" w:rsidRPr="00774BFE" w:rsidTr="00002EC2">
        <w:trPr>
          <w:trHeight w:val="945"/>
        </w:trPr>
        <w:tc>
          <w:tcPr>
            <w:tcW w:w="5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b/>
                <w:bCs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89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41990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870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99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22,4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45,3</w:t>
            </w:r>
          </w:p>
        </w:tc>
      </w:tr>
      <w:tr w:rsidR="00774BFE" w:rsidRPr="00774BFE" w:rsidTr="00002EC2">
        <w:trPr>
          <w:trHeight w:val="94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42510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96,5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94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42510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96,5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31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lastRenderedPageBreak/>
              <w:t>Прочая закупка товаров, работ и услуг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42510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96,5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31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Национальная экономика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42510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96,5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31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Дорожное хозяйство (дорожные фонды)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42510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96,5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945"/>
        </w:trPr>
        <w:tc>
          <w:tcPr>
            <w:tcW w:w="5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b/>
                <w:bCs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89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42510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09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96,5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774BFE" w:rsidRPr="00774BFE" w:rsidTr="00002EC2">
        <w:trPr>
          <w:trHeight w:val="315"/>
        </w:trPr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Уличное освещение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39,2</w:t>
            </w:r>
          </w:p>
        </w:tc>
      </w:tr>
      <w:tr w:rsidR="00774BFE" w:rsidRPr="00774BFE" w:rsidTr="00002EC2">
        <w:trPr>
          <w:trHeight w:val="630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39,2</w:t>
            </w:r>
          </w:p>
        </w:tc>
      </w:tr>
      <w:tr w:rsidR="00774BFE" w:rsidRPr="00774BFE" w:rsidTr="00002EC2">
        <w:trPr>
          <w:trHeight w:val="31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Прочая закупка товаров, работ и услуг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39,2</w:t>
            </w:r>
          </w:p>
        </w:tc>
      </w:tr>
      <w:tr w:rsidR="00774BFE" w:rsidRPr="00774BFE" w:rsidTr="00002EC2">
        <w:trPr>
          <w:trHeight w:val="31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Коммунальное хозяйство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39,2</w:t>
            </w:r>
          </w:p>
        </w:tc>
      </w:tr>
      <w:tr w:rsidR="00774BFE" w:rsidRPr="00774BFE" w:rsidTr="00002EC2">
        <w:trPr>
          <w:trHeight w:val="31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Благоустройство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39,2</w:t>
            </w:r>
          </w:p>
        </w:tc>
      </w:tr>
      <w:tr w:rsidR="00774BFE" w:rsidRPr="00774BFE" w:rsidTr="00002EC2">
        <w:trPr>
          <w:trHeight w:val="945"/>
        </w:trPr>
        <w:tc>
          <w:tcPr>
            <w:tcW w:w="5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b/>
                <w:bCs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89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43010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121,0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24,5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39,2</w:t>
            </w:r>
          </w:p>
        </w:tc>
      </w:tr>
      <w:tr w:rsidR="00774BFE" w:rsidRPr="00774BFE" w:rsidTr="00002EC2">
        <w:trPr>
          <w:trHeight w:val="315"/>
        </w:trPr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Прочие мероприятия по благоустройству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74,1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54,2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42,7</w:t>
            </w:r>
          </w:p>
        </w:tc>
      </w:tr>
      <w:tr w:rsidR="00774BFE" w:rsidRPr="00774BFE" w:rsidTr="00002EC2">
        <w:trPr>
          <w:trHeight w:val="720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74,1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54,2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42,7</w:t>
            </w:r>
          </w:p>
        </w:tc>
      </w:tr>
      <w:tr w:rsidR="00774BFE" w:rsidRPr="00774BFE" w:rsidTr="00002EC2">
        <w:trPr>
          <w:trHeight w:val="31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Прочая закупка товаров, работ и услуг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74,1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54,2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42,7</w:t>
            </w:r>
          </w:p>
        </w:tc>
      </w:tr>
      <w:tr w:rsidR="00774BFE" w:rsidRPr="00774BFE" w:rsidTr="00002EC2">
        <w:trPr>
          <w:trHeight w:val="31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Коммунальное хозяйство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74,1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54,2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42,7</w:t>
            </w:r>
          </w:p>
        </w:tc>
      </w:tr>
      <w:tr w:rsidR="00774BFE" w:rsidRPr="00774BFE" w:rsidTr="00002EC2">
        <w:trPr>
          <w:trHeight w:val="31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Благоустройство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74,1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54,2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42,7</w:t>
            </w:r>
          </w:p>
        </w:tc>
      </w:tr>
      <w:tr w:rsidR="00774BFE" w:rsidRPr="00774BFE" w:rsidTr="00002EC2">
        <w:trPr>
          <w:trHeight w:val="1110"/>
        </w:trPr>
        <w:tc>
          <w:tcPr>
            <w:tcW w:w="5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Администрация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b/>
                <w:bCs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89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43040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74,1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54,2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42,7</w:t>
            </w:r>
          </w:p>
        </w:tc>
      </w:tr>
      <w:tr w:rsidR="00774BFE" w:rsidRPr="00774BFE" w:rsidTr="00002EC2">
        <w:trPr>
          <w:trHeight w:val="1110"/>
        </w:trPr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44101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30,0</w:t>
            </w:r>
          </w:p>
        </w:tc>
      </w:tr>
      <w:tr w:rsidR="00774BFE" w:rsidRPr="00774BFE" w:rsidTr="00002EC2">
        <w:trPr>
          <w:trHeight w:val="780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44101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30,0</w:t>
            </w:r>
          </w:p>
        </w:tc>
      </w:tr>
      <w:tr w:rsidR="00774BFE" w:rsidRPr="00774BFE" w:rsidTr="00002EC2">
        <w:trPr>
          <w:trHeight w:val="420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Прочая закупка товаров, работ и услуг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44101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30,0</w:t>
            </w:r>
          </w:p>
        </w:tc>
      </w:tr>
      <w:tr w:rsidR="00774BFE" w:rsidRPr="00774BFE" w:rsidTr="00002EC2">
        <w:trPr>
          <w:trHeight w:val="40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Жилищно-коммунальное хозяйство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44101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30,0</w:t>
            </w:r>
          </w:p>
        </w:tc>
      </w:tr>
      <w:tr w:rsidR="00774BFE" w:rsidRPr="00774BFE" w:rsidTr="00002EC2">
        <w:trPr>
          <w:trHeight w:val="52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Коммунальное хозяйство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44101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30,0</w:t>
            </w:r>
          </w:p>
        </w:tc>
      </w:tr>
      <w:tr w:rsidR="00774BFE" w:rsidRPr="00774BFE" w:rsidTr="00002EC2">
        <w:trPr>
          <w:trHeight w:val="1110"/>
        </w:trPr>
        <w:tc>
          <w:tcPr>
            <w:tcW w:w="5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b/>
                <w:bCs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89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44101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30,0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30,0</w:t>
            </w:r>
          </w:p>
        </w:tc>
      </w:tr>
      <w:tr w:rsidR="00774BFE" w:rsidRPr="00774BFE" w:rsidTr="00002EC2">
        <w:trPr>
          <w:trHeight w:val="630"/>
        </w:trPr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114,4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118,7</w:t>
            </w:r>
          </w:p>
        </w:tc>
      </w:tr>
      <w:tr w:rsidR="00774BFE" w:rsidRPr="00774BFE" w:rsidTr="00002EC2">
        <w:trPr>
          <w:trHeight w:val="157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105,3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110,4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114,7</w:t>
            </w:r>
          </w:p>
        </w:tc>
      </w:tr>
      <w:tr w:rsidR="00774BFE" w:rsidRPr="00774BFE" w:rsidTr="00002EC2">
        <w:trPr>
          <w:trHeight w:val="630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105,3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110,4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114,7</w:t>
            </w:r>
          </w:p>
        </w:tc>
      </w:tr>
      <w:tr w:rsidR="00774BFE" w:rsidRPr="00774BFE" w:rsidTr="00002EC2">
        <w:trPr>
          <w:trHeight w:val="31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Национальная оборона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105,3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110,4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114,7</w:t>
            </w:r>
          </w:p>
        </w:tc>
      </w:tr>
      <w:tr w:rsidR="00774BFE" w:rsidRPr="00774BFE" w:rsidTr="00002EC2">
        <w:trPr>
          <w:trHeight w:val="43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Мобилизационная и вневойсковая подготовка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105,3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110,4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114,7</w:t>
            </w:r>
          </w:p>
        </w:tc>
      </w:tr>
      <w:tr w:rsidR="00774BFE" w:rsidRPr="00774BFE" w:rsidTr="00002EC2">
        <w:trPr>
          <w:trHeight w:val="945"/>
        </w:trPr>
        <w:tc>
          <w:tcPr>
            <w:tcW w:w="5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b/>
                <w:bCs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89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51180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105,3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110,4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114,7</w:t>
            </w:r>
          </w:p>
        </w:tc>
      </w:tr>
      <w:tr w:rsidR="00774BFE" w:rsidRPr="00774BFE" w:rsidTr="00002EC2">
        <w:trPr>
          <w:trHeight w:val="1575"/>
        </w:trPr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4,0</w:t>
            </w:r>
          </w:p>
        </w:tc>
      </w:tr>
      <w:tr w:rsidR="00774BFE" w:rsidRPr="00774BFE" w:rsidTr="00002EC2">
        <w:trPr>
          <w:trHeight w:val="630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4,0</w:t>
            </w:r>
          </w:p>
        </w:tc>
      </w:tr>
      <w:tr w:rsidR="00774BFE" w:rsidRPr="00774BFE" w:rsidTr="00002EC2">
        <w:trPr>
          <w:trHeight w:val="31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Национальная оборона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4,0</w:t>
            </w:r>
          </w:p>
        </w:tc>
      </w:tr>
      <w:tr w:rsidR="00774BFE" w:rsidRPr="00774BFE" w:rsidTr="00002EC2">
        <w:trPr>
          <w:trHeight w:val="43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Мобилизационная и вневойсковая подготовка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4,0</w:t>
            </w:r>
          </w:p>
        </w:tc>
      </w:tr>
      <w:tr w:rsidR="00774BFE" w:rsidRPr="00774BFE" w:rsidTr="00002EC2">
        <w:trPr>
          <w:trHeight w:val="945"/>
        </w:trPr>
        <w:tc>
          <w:tcPr>
            <w:tcW w:w="5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b/>
                <w:bCs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89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51180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4,0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4,0</w:t>
            </w:r>
          </w:p>
        </w:tc>
      </w:tr>
      <w:tr w:rsidR="00774BFE" w:rsidRPr="00774BFE" w:rsidTr="00002EC2">
        <w:trPr>
          <w:trHeight w:val="2318"/>
        </w:trPr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</w:tr>
      <w:tr w:rsidR="00774BFE" w:rsidRPr="00774BFE" w:rsidTr="00002EC2">
        <w:trPr>
          <w:trHeight w:val="709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</w:tr>
      <w:tr w:rsidR="00774BFE" w:rsidRPr="00774BFE" w:rsidTr="00002EC2">
        <w:trPr>
          <w:trHeight w:val="443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Прочая закупка товаров, работ и услуг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</w:tr>
      <w:tr w:rsidR="00774BFE" w:rsidRPr="00774BFE" w:rsidTr="00002EC2">
        <w:trPr>
          <w:trHeight w:val="31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</w:tr>
      <w:tr w:rsidR="00774BFE" w:rsidRPr="00774BFE" w:rsidTr="00002EC2">
        <w:trPr>
          <w:trHeight w:val="1275"/>
        </w:trPr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0,3</w:t>
            </w:r>
          </w:p>
        </w:tc>
      </w:tr>
      <w:tr w:rsidR="00774BFE" w:rsidRPr="00774BFE" w:rsidTr="00002EC2">
        <w:trPr>
          <w:trHeight w:val="945"/>
        </w:trPr>
        <w:tc>
          <w:tcPr>
            <w:tcW w:w="5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  <w:b/>
                <w:bCs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89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77150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</w:tr>
      <w:tr w:rsidR="00774BFE" w:rsidRPr="00774BFE" w:rsidTr="00002EC2">
        <w:trPr>
          <w:trHeight w:val="300"/>
        </w:trPr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74BFE" w:rsidRPr="00774BFE" w:rsidTr="00002EC2">
        <w:trPr>
          <w:trHeight w:val="300"/>
        </w:trPr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74BFE" w:rsidRPr="00774BFE" w:rsidRDefault="00774BFE" w:rsidP="00774BFE">
      <w:pPr>
        <w:rPr>
          <w:rFonts w:ascii="Times New Roman" w:hAnsi="Times New Roman" w:cs="Times New Roman"/>
          <w:b/>
        </w:rPr>
      </w:pPr>
    </w:p>
    <w:p w:rsidR="00774BFE" w:rsidRPr="00774BFE" w:rsidRDefault="00774BFE" w:rsidP="00774BFE">
      <w:pPr>
        <w:rPr>
          <w:rFonts w:ascii="Times New Roman" w:hAnsi="Times New Roman" w:cs="Times New Roman"/>
          <w:b/>
        </w:rPr>
      </w:pPr>
    </w:p>
    <w:p w:rsidR="00774BFE" w:rsidRDefault="00774BFE" w:rsidP="00774BFE">
      <w:pPr>
        <w:rPr>
          <w:rFonts w:ascii="Times New Roman" w:hAnsi="Times New Roman" w:cs="Times New Roman"/>
          <w:b/>
        </w:rPr>
      </w:pPr>
    </w:p>
    <w:p w:rsidR="00774BFE" w:rsidRDefault="00774BFE" w:rsidP="00774BFE">
      <w:pPr>
        <w:rPr>
          <w:rFonts w:ascii="Times New Roman" w:hAnsi="Times New Roman" w:cs="Times New Roman"/>
          <w:b/>
        </w:rPr>
      </w:pPr>
    </w:p>
    <w:p w:rsidR="00774BFE" w:rsidRDefault="00774BFE" w:rsidP="00774BFE">
      <w:pPr>
        <w:rPr>
          <w:rFonts w:ascii="Times New Roman" w:hAnsi="Times New Roman" w:cs="Times New Roman"/>
          <w:b/>
        </w:rPr>
      </w:pPr>
    </w:p>
    <w:p w:rsidR="00774BFE" w:rsidRPr="00774BFE" w:rsidRDefault="00774BFE" w:rsidP="00774BFE">
      <w:pPr>
        <w:rPr>
          <w:rFonts w:ascii="Times New Roman" w:hAnsi="Times New Roman" w:cs="Times New Roman"/>
          <w:b/>
        </w:rPr>
      </w:pPr>
      <w:bookmarkStart w:id="6" w:name="_GoBack"/>
      <w:bookmarkEnd w:id="6"/>
    </w:p>
    <w:tbl>
      <w:tblPr>
        <w:tblW w:w="14940" w:type="dxa"/>
        <w:tblInd w:w="108" w:type="dxa"/>
        <w:tblLook w:val="04A0" w:firstRow="1" w:lastRow="0" w:firstColumn="1" w:lastColumn="0" w:noHBand="0" w:noVBand="1"/>
      </w:tblPr>
      <w:tblGrid>
        <w:gridCol w:w="3060"/>
        <w:gridCol w:w="6780"/>
        <w:gridCol w:w="1560"/>
        <w:gridCol w:w="1820"/>
        <w:gridCol w:w="1720"/>
      </w:tblGrid>
      <w:tr w:rsidR="00774BFE" w:rsidRPr="00774BFE" w:rsidTr="00002EC2">
        <w:trPr>
          <w:trHeight w:val="235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lastRenderedPageBreak/>
              <w:t> </w:t>
            </w:r>
          </w:p>
        </w:tc>
        <w:tc>
          <w:tcPr>
            <w:tcW w:w="6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 xml:space="preserve">Приложение 5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774BFE">
              <w:rPr>
                <w:rFonts w:ascii="Times New Roman" w:hAnsi="Times New Roman" w:cs="Times New Roman"/>
              </w:rPr>
              <w:t>Кадошкинского</w:t>
            </w:r>
            <w:proofErr w:type="spellEnd"/>
            <w:r w:rsidRPr="00774BFE">
              <w:rPr>
                <w:rFonts w:ascii="Times New Roman" w:hAnsi="Times New Roman" w:cs="Times New Roman"/>
              </w:rPr>
              <w:t xml:space="preserve"> муниципального района Республики Мордовия на 2023 год и на плановый период 2024 и 2025 годов"</w:t>
            </w:r>
          </w:p>
        </w:tc>
      </w:tr>
      <w:tr w:rsidR="00774BFE" w:rsidRPr="00774BFE" w:rsidTr="00002EC2">
        <w:trPr>
          <w:trHeight w:val="1185"/>
        </w:trPr>
        <w:tc>
          <w:tcPr>
            <w:tcW w:w="149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 xml:space="preserve">ИСТОЧНИКИ </w:t>
            </w:r>
            <w:r w:rsidRPr="00774BFE">
              <w:rPr>
                <w:rFonts w:ascii="Times New Roman" w:hAnsi="Times New Roman" w:cs="Times New Roman"/>
                <w:b/>
                <w:bCs/>
              </w:rPr>
              <w:br/>
              <w:t xml:space="preserve">ВНУТРЕННЕГО ФИНАНСИРОВАНИЯ </w:t>
            </w:r>
            <w:proofErr w:type="gramStart"/>
            <w:r w:rsidRPr="00774BFE">
              <w:rPr>
                <w:rFonts w:ascii="Times New Roman" w:hAnsi="Times New Roman" w:cs="Times New Roman"/>
                <w:b/>
                <w:bCs/>
              </w:rPr>
              <w:t>ДЕФИЦИТА  БЮДЖЕТА</w:t>
            </w:r>
            <w:proofErr w:type="gramEnd"/>
            <w:r w:rsidRPr="00774BFE">
              <w:rPr>
                <w:rFonts w:ascii="Times New Roman" w:hAnsi="Times New Roman" w:cs="Times New Roman"/>
                <w:b/>
                <w:bCs/>
              </w:rPr>
              <w:t xml:space="preserve">  ЛАТЫШОВСКОГО СЕЛЬСКОГО ПОСЕЛЕНИЯ КАДОШКИНСКОГО МУНИЦИПАЛЬНОГО РАЙОНА РЕСПУБЛИКИ МОРДОВИЯ НА 2023 ГОД И НА ПЛАНОВЫЙ ПЕРИОД 2024 И 2025 ГОДОВ</w:t>
            </w:r>
          </w:p>
        </w:tc>
      </w:tr>
      <w:tr w:rsidR="00774BFE" w:rsidRPr="00774BFE" w:rsidTr="00002EC2">
        <w:trPr>
          <w:trHeight w:val="600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4BFE" w:rsidRPr="00774BFE" w:rsidRDefault="00774BFE" w:rsidP="00002EC2">
            <w:pPr>
              <w:jc w:val="right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(</w:t>
            </w:r>
            <w:proofErr w:type="spellStart"/>
            <w:r w:rsidRPr="00774BFE">
              <w:rPr>
                <w:rFonts w:ascii="Times New Roman" w:hAnsi="Times New Roman" w:cs="Times New Roman"/>
              </w:rPr>
              <w:t>тыс.руб</w:t>
            </w:r>
            <w:proofErr w:type="spellEnd"/>
            <w:r w:rsidRPr="00774BFE">
              <w:rPr>
                <w:rFonts w:ascii="Times New Roman" w:hAnsi="Times New Roman" w:cs="Times New Roman"/>
              </w:rPr>
              <w:t>.)</w:t>
            </w:r>
          </w:p>
        </w:tc>
      </w:tr>
      <w:tr w:rsidR="00774BFE" w:rsidRPr="00774BFE" w:rsidTr="00002EC2">
        <w:trPr>
          <w:trHeight w:val="870"/>
        </w:trPr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Код</w:t>
            </w:r>
          </w:p>
        </w:tc>
        <w:tc>
          <w:tcPr>
            <w:tcW w:w="6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774BFE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51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Сумма (тыс. руб.)</w:t>
            </w:r>
          </w:p>
        </w:tc>
      </w:tr>
      <w:tr w:rsidR="00774BFE" w:rsidRPr="00774BFE" w:rsidTr="00002EC2">
        <w:trPr>
          <w:trHeight w:val="720"/>
        </w:trPr>
        <w:tc>
          <w:tcPr>
            <w:tcW w:w="3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2023 год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2024 год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2025 год</w:t>
            </w:r>
          </w:p>
        </w:tc>
      </w:tr>
      <w:tr w:rsidR="00774BFE" w:rsidRPr="00774BFE" w:rsidTr="00002EC2">
        <w:trPr>
          <w:trHeight w:val="630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000 01 00 00 00 00 0000 000</w:t>
            </w:r>
          </w:p>
        </w:tc>
        <w:tc>
          <w:tcPr>
            <w:tcW w:w="6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82,4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-21,3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-28,4</w:t>
            </w:r>
          </w:p>
        </w:tc>
      </w:tr>
      <w:tr w:rsidR="00774BFE" w:rsidRPr="00774BFE" w:rsidTr="00002EC2">
        <w:trPr>
          <w:trHeight w:val="315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000 01 02 00 00 00 0000 000</w:t>
            </w:r>
          </w:p>
        </w:tc>
        <w:tc>
          <w:tcPr>
            <w:tcW w:w="6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Кредиты кредитных организаций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630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000 01 02 00 00 00 0000 700</w:t>
            </w:r>
          </w:p>
        </w:tc>
        <w:tc>
          <w:tcPr>
            <w:tcW w:w="6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630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000 01 02 00 00 10 0000 710</w:t>
            </w:r>
          </w:p>
        </w:tc>
        <w:tc>
          <w:tcPr>
            <w:tcW w:w="6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0,0</w:t>
            </w:r>
          </w:p>
        </w:tc>
      </w:tr>
      <w:tr w:rsidR="00774BFE" w:rsidRPr="00774BFE" w:rsidTr="00002EC2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000 01 03 00 00 00 0000 000</w:t>
            </w:r>
          </w:p>
        </w:tc>
        <w:tc>
          <w:tcPr>
            <w:tcW w:w="67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-14,2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-21,3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-28,4</w:t>
            </w:r>
          </w:p>
        </w:tc>
      </w:tr>
      <w:tr w:rsidR="00774BFE" w:rsidRPr="00774BFE" w:rsidTr="00002EC2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lastRenderedPageBreak/>
              <w:t>000 01 03 01 00 00 0000 000</w:t>
            </w:r>
          </w:p>
        </w:tc>
        <w:tc>
          <w:tcPr>
            <w:tcW w:w="67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-14,2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-21,3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-28,4</w:t>
            </w:r>
          </w:p>
        </w:tc>
      </w:tr>
      <w:tr w:rsidR="00774BFE" w:rsidRPr="00774BFE" w:rsidTr="00002EC2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000 01 03 01 00 10 0000 800</w:t>
            </w:r>
          </w:p>
        </w:tc>
        <w:tc>
          <w:tcPr>
            <w:tcW w:w="6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-14,2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-21,3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-28,4</w:t>
            </w:r>
          </w:p>
        </w:tc>
      </w:tr>
      <w:tr w:rsidR="00774BFE" w:rsidRPr="00774BFE" w:rsidTr="00002EC2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000 01 03 01 00 10 0000 810</w:t>
            </w:r>
          </w:p>
        </w:tc>
        <w:tc>
          <w:tcPr>
            <w:tcW w:w="67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Погашение бюджетами сельских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-14,2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-21,3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-28,4</w:t>
            </w:r>
          </w:p>
        </w:tc>
      </w:tr>
      <w:tr w:rsidR="00774BFE" w:rsidRPr="00774BFE" w:rsidTr="00002EC2">
        <w:trPr>
          <w:trHeight w:val="49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000 01 05 00 00 00 0000 000</w:t>
            </w:r>
          </w:p>
        </w:tc>
        <w:tc>
          <w:tcPr>
            <w:tcW w:w="6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Изменения остатков средств на счетах по учету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96,6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774BFE" w:rsidRPr="00774BFE" w:rsidTr="00002EC2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000 01 05 02 00 00 0000 500</w:t>
            </w:r>
          </w:p>
        </w:tc>
        <w:tc>
          <w:tcPr>
            <w:tcW w:w="67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Увеличение прочих остатков средств бюджетов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-1970,0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-1444,3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-1488,5</w:t>
            </w:r>
          </w:p>
        </w:tc>
      </w:tr>
      <w:tr w:rsidR="00774BFE" w:rsidRPr="00774BFE" w:rsidTr="00002EC2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000 01 05 02 01 00 0000 510</w:t>
            </w:r>
          </w:p>
        </w:tc>
        <w:tc>
          <w:tcPr>
            <w:tcW w:w="67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Увеличение прочих остатков денежных средств бюджетов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-1970,0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-1444,3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-1488,5</w:t>
            </w:r>
          </w:p>
        </w:tc>
      </w:tr>
      <w:tr w:rsidR="00774BFE" w:rsidRPr="00774BFE" w:rsidTr="00002EC2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000 01 05 02 01 10 0000 510</w:t>
            </w:r>
          </w:p>
        </w:tc>
        <w:tc>
          <w:tcPr>
            <w:tcW w:w="6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color w:val="000000"/>
              </w:rPr>
            </w:pPr>
            <w:r w:rsidRPr="00774BFE">
              <w:rPr>
                <w:rFonts w:ascii="Times New Roman" w:hAnsi="Times New Roman" w:cs="Times New Roman"/>
                <w:color w:val="00000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-1970,0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-1444,3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-1488,5</w:t>
            </w:r>
          </w:p>
        </w:tc>
      </w:tr>
      <w:tr w:rsidR="00774BFE" w:rsidRPr="00774BFE" w:rsidTr="00002EC2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000 01 05 02 00 00 0000 600</w:t>
            </w:r>
          </w:p>
        </w:tc>
        <w:tc>
          <w:tcPr>
            <w:tcW w:w="67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Уменьшение прочих остатков средств бюджетов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2066,5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1444,3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BFE">
              <w:rPr>
                <w:rFonts w:ascii="Times New Roman" w:hAnsi="Times New Roman" w:cs="Times New Roman"/>
                <w:b/>
                <w:bCs/>
              </w:rPr>
              <w:t>1488,5</w:t>
            </w:r>
          </w:p>
        </w:tc>
      </w:tr>
      <w:tr w:rsidR="00774BFE" w:rsidRPr="00774BFE" w:rsidTr="00002EC2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000 01 05 02 01 00 0000 610</w:t>
            </w:r>
          </w:p>
        </w:tc>
        <w:tc>
          <w:tcPr>
            <w:tcW w:w="6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Уменьшение прочих остатков денежных средств бюджетов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2066,5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1444,3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1488,5</w:t>
            </w:r>
          </w:p>
        </w:tc>
      </w:tr>
      <w:tr w:rsidR="00774BFE" w:rsidRPr="00774BFE" w:rsidTr="00002EC2">
        <w:trPr>
          <w:trHeight w:val="31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000 01 05 02 01 10 0000 610</w:t>
            </w:r>
          </w:p>
        </w:tc>
        <w:tc>
          <w:tcPr>
            <w:tcW w:w="67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Уменьшение прочих остатков денежных средств местных бюджетов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2066,5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1444,3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  <w:r w:rsidRPr="00774BFE">
              <w:rPr>
                <w:rFonts w:ascii="Times New Roman" w:hAnsi="Times New Roman" w:cs="Times New Roman"/>
              </w:rPr>
              <w:t>1488,5</w:t>
            </w:r>
          </w:p>
        </w:tc>
      </w:tr>
      <w:tr w:rsidR="00774BFE" w:rsidRPr="00774BFE" w:rsidTr="00002EC2">
        <w:trPr>
          <w:trHeight w:val="31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74BFE" w:rsidRPr="00774BFE" w:rsidTr="00002EC2">
        <w:trPr>
          <w:trHeight w:val="31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BFE" w:rsidRPr="00774BFE" w:rsidRDefault="00774BFE" w:rsidP="00002E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74BFE" w:rsidRDefault="00774BFE" w:rsidP="00774BFE">
      <w:pPr>
        <w:rPr>
          <w:b/>
        </w:rPr>
        <w:sectPr w:rsidR="00774BFE" w:rsidSect="001E02A7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6E3D03" w:rsidRDefault="006E3D03"/>
    <w:sectPr w:rsidR="006E3D03" w:rsidSect="00774BF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3D52C2D"/>
    <w:multiLevelType w:val="hybridMultilevel"/>
    <w:tmpl w:val="71182550"/>
    <w:lvl w:ilvl="0" w:tplc="664AB0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53D"/>
    <w:rsid w:val="001E353D"/>
    <w:rsid w:val="006E3D03"/>
    <w:rsid w:val="00774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CDFA97-5BE0-4462-BEF5-80BFCDA3D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774BFE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ConsNormal">
    <w:name w:val="ConsNormal"/>
    <w:rsid w:val="00774BFE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774BFE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character" w:styleId="a3">
    <w:name w:val="Hyperlink"/>
    <w:uiPriority w:val="99"/>
    <w:unhideWhenUsed/>
    <w:rsid w:val="00774BFE"/>
    <w:rPr>
      <w:color w:val="0000FF"/>
      <w:u w:val="single"/>
    </w:rPr>
  </w:style>
  <w:style w:type="character" w:styleId="a4">
    <w:name w:val="FollowedHyperlink"/>
    <w:uiPriority w:val="99"/>
    <w:unhideWhenUsed/>
    <w:rsid w:val="00774BFE"/>
    <w:rPr>
      <w:color w:val="800080"/>
      <w:u w:val="single"/>
    </w:rPr>
  </w:style>
  <w:style w:type="paragraph" w:customStyle="1" w:styleId="xl70">
    <w:name w:val="xl70"/>
    <w:basedOn w:val="a"/>
    <w:rsid w:val="00774B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774B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774B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774BF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774B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774B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774B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774B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774B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774BF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774BF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774BF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774B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774B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rsid w:val="00774B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774B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774B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774B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774B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774B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90">
    <w:name w:val="xl90"/>
    <w:basedOn w:val="a"/>
    <w:rsid w:val="00774BF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774B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774B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3">
    <w:name w:val="xl93"/>
    <w:basedOn w:val="a"/>
    <w:rsid w:val="00774BF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4">
    <w:name w:val="xl94"/>
    <w:basedOn w:val="a"/>
    <w:rsid w:val="00774B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5">
    <w:name w:val="xl95"/>
    <w:basedOn w:val="a"/>
    <w:rsid w:val="00774BFE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774BFE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774BFE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rsid w:val="00774B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774B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0">
    <w:name w:val="xl100"/>
    <w:basedOn w:val="a"/>
    <w:rsid w:val="00774B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1">
    <w:name w:val="xl101"/>
    <w:basedOn w:val="a"/>
    <w:rsid w:val="00774B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2">
    <w:name w:val="xl102"/>
    <w:basedOn w:val="a"/>
    <w:rsid w:val="00774B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3">
    <w:name w:val="xl103"/>
    <w:basedOn w:val="a"/>
    <w:rsid w:val="00774BFE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4">
    <w:name w:val="xl104"/>
    <w:basedOn w:val="a"/>
    <w:rsid w:val="00774B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a"/>
    <w:rsid w:val="00774B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774B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7">
    <w:name w:val="xl107"/>
    <w:basedOn w:val="a"/>
    <w:rsid w:val="00774B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8">
    <w:name w:val="xl108"/>
    <w:basedOn w:val="a"/>
    <w:rsid w:val="00774BF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9">
    <w:name w:val="xl109"/>
    <w:basedOn w:val="a"/>
    <w:rsid w:val="00774BFE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10">
    <w:name w:val="xl110"/>
    <w:basedOn w:val="a"/>
    <w:rsid w:val="00774B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1">
    <w:name w:val="xl111"/>
    <w:basedOn w:val="a"/>
    <w:rsid w:val="00774BF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2">
    <w:name w:val="xl112"/>
    <w:basedOn w:val="a"/>
    <w:rsid w:val="00774B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13">
    <w:name w:val="xl113"/>
    <w:basedOn w:val="a"/>
    <w:rsid w:val="00774BF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14">
    <w:name w:val="xl114"/>
    <w:basedOn w:val="a"/>
    <w:rsid w:val="00774B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"/>
    <w:rsid w:val="00774BF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6">
    <w:name w:val="xl116"/>
    <w:basedOn w:val="a"/>
    <w:rsid w:val="00774B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7">
    <w:name w:val="xl117"/>
    <w:basedOn w:val="a"/>
    <w:rsid w:val="00774BF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8">
    <w:name w:val="xl118"/>
    <w:basedOn w:val="a"/>
    <w:rsid w:val="00774BF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9">
    <w:name w:val="xl119"/>
    <w:basedOn w:val="a"/>
    <w:rsid w:val="00774BFE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0">
    <w:name w:val="xl120"/>
    <w:basedOn w:val="a"/>
    <w:rsid w:val="00774BFE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1">
    <w:name w:val="xl121"/>
    <w:basedOn w:val="a"/>
    <w:rsid w:val="00774B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2">
    <w:name w:val="xl122"/>
    <w:basedOn w:val="a"/>
    <w:rsid w:val="00774B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23">
    <w:name w:val="xl123"/>
    <w:basedOn w:val="a"/>
    <w:rsid w:val="00774BF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4">
    <w:name w:val="xl124"/>
    <w:basedOn w:val="a"/>
    <w:rsid w:val="00774B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25">
    <w:name w:val="xl125"/>
    <w:basedOn w:val="a"/>
    <w:rsid w:val="00774B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26">
    <w:name w:val="xl126"/>
    <w:basedOn w:val="a"/>
    <w:rsid w:val="00774B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7">
    <w:name w:val="xl127"/>
    <w:basedOn w:val="a"/>
    <w:rsid w:val="00774BFE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8">
    <w:name w:val="xl128"/>
    <w:basedOn w:val="a"/>
    <w:rsid w:val="00774B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9">
    <w:name w:val="xl129"/>
    <w:basedOn w:val="a"/>
    <w:rsid w:val="00774B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0">
    <w:name w:val="xl130"/>
    <w:basedOn w:val="a"/>
    <w:rsid w:val="00774B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1">
    <w:name w:val="xl131"/>
    <w:basedOn w:val="a"/>
    <w:rsid w:val="00774B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2">
    <w:name w:val="xl132"/>
    <w:basedOn w:val="a"/>
    <w:rsid w:val="00774BF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3">
    <w:name w:val="xl133"/>
    <w:basedOn w:val="a"/>
    <w:rsid w:val="00774B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34">
    <w:name w:val="xl134"/>
    <w:basedOn w:val="a"/>
    <w:rsid w:val="00774B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5">
    <w:name w:val="xl135"/>
    <w:basedOn w:val="a"/>
    <w:rsid w:val="00774BF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6">
    <w:name w:val="xl136"/>
    <w:basedOn w:val="a"/>
    <w:rsid w:val="00774B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7">
    <w:name w:val="xl137"/>
    <w:basedOn w:val="a"/>
    <w:rsid w:val="00774B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8">
    <w:name w:val="xl138"/>
    <w:basedOn w:val="a"/>
    <w:rsid w:val="00774BF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9">
    <w:name w:val="xl139"/>
    <w:basedOn w:val="a"/>
    <w:rsid w:val="00774BFE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"/>
    <w:rsid w:val="00774BFE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1">
    <w:name w:val="xl141"/>
    <w:basedOn w:val="a"/>
    <w:rsid w:val="00774BF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42">
    <w:name w:val="xl142"/>
    <w:basedOn w:val="a"/>
    <w:rsid w:val="00774BF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3">
    <w:name w:val="xl143"/>
    <w:basedOn w:val="a"/>
    <w:rsid w:val="00774B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4">
    <w:name w:val="xl144"/>
    <w:basedOn w:val="a"/>
    <w:rsid w:val="00774B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5">
    <w:name w:val="xl145"/>
    <w:basedOn w:val="a"/>
    <w:rsid w:val="00774BF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6">
    <w:name w:val="xl146"/>
    <w:basedOn w:val="a"/>
    <w:rsid w:val="00774BF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7">
    <w:name w:val="xl147"/>
    <w:basedOn w:val="a"/>
    <w:rsid w:val="00774B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8">
    <w:name w:val="xl148"/>
    <w:basedOn w:val="a"/>
    <w:rsid w:val="00774B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9">
    <w:name w:val="xl149"/>
    <w:basedOn w:val="a"/>
    <w:rsid w:val="00774B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50">
    <w:name w:val="xl150"/>
    <w:basedOn w:val="a"/>
    <w:rsid w:val="00774B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1">
    <w:name w:val="xl151"/>
    <w:basedOn w:val="a"/>
    <w:rsid w:val="00774BF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52">
    <w:name w:val="xl152"/>
    <w:basedOn w:val="a"/>
    <w:rsid w:val="00774B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53">
    <w:name w:val="xl153"/>
    <w:basedOn w:val="a"/>
    <w:rsid w:val="00774B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4">
    <w:name w:val="xl154"/>
    <w:basedOn w:val="a"/>
    <w:rsid w:val="00774BF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55">
    <w:name w:val="xl155"/>
    <w:basedOn w:val="a"/>
    <w:rsid w:val="00774BFE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6">
    <w:name w:val="xl156"/>
    <w:basedOn w:val="a"/>
    <w:rsid w:val="00774BF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7">
    <w:name w:val="xl157"/>
    <w:basedOn w:val="a"/>
    <w:rsid w:val="00774BFE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8">
    <w:name w:val="xl158"/>
    <w:basedOn w:val="a"/>
    <w:rsid w:val="00774BFE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59">
    <w:name w:val="xl159"/>
    <w:basedOn w:val="a"/>
    <w:rsid w:val="00774BFE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0">
    <w:name w:val="xl160"/>
    <w:basedOn w:val="a"/>
    <w:rsid w:val="00774BFE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1">
    <w:name w:val="xl161"/>
    <w:basedOn w:val="a"/>
    <w:rsid w:val="00774B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2">
    <w:name w:val="xl162"/>
    <w:basedOn w:val="a"/>
    <w:rsid w:val="00774B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3">
    <w:name w:val="xl163"/>
    <w:basedOn w:val="a"/>
    <w:rsid w:val="00774BFE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4">
    <w:name w:val="xl164"/>
    <w:basedOn w:val="a"/>
    <w:rsid w:val="00774BFE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5">
    <w:name w:val="xl165"/>
    <w:basedOn w:val="a"/>
    <w:rsid w:val="00774BF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6">
    <w:name w:val="xl166"/>
    <w:basedOn w:val="a"/>
    <w:rsid w:val="00774B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7">
    <w:name w:val="xl167"/>
    <w:basedOn w:val="a"/>
    <w:rsid w:val="00774BF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8">
    <w:name w:val="xl168"/>
    <w:basedOn w:val="a"/>
    <w:rsid w:val="00774BF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9">
    <w:name w:val="xl169"/>
    <w:basedOn w:val="a"/>
    <w:rsid w:val="00774BF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70">
    <w:name w:val="xl170"/>
    <w:basedOn w:val="a"/>
    <w:rsid w:val="00774BF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71">
    <w:name w:val="xl171"/>
    <w:basedOn w:val="a"/>
    <w:rsid w:val="00774BF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72">
    <w:name w:val="xl172"/>
    <w:basedOn w:val="a"/>
    <w:rsid w:val="00774B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73">
    <w:name w:val="xl173"/>
    <w:basedOn w:val="a"/>
    <w:rsid w:val="00774B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74">
    <w:name w:val="xl174"/>
    <w:basedOn w:val="a"/>
    <w:rsid w:val="00774B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75">
    <w:name w:val="xl175"/>
    <w:basedOn w:val="a"/>
    <w:rsid w:val="00774BF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76">
    <w:name w:val="xl176"/>
    <w:basedOn w:val="a"/>
    <w:rsid w:val="00774BF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77">
    <w:name w:val="xl177"/>
    <w:basedOn w:val="a"/>
    <w:rsid w:val="00774BF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78">
    <w:name w:val="xl178"/>
    <w:basedOn w:val="a"/>
    <w:rsid w:val="00774BFE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9">
    <w:name w:val="xl179"/>
    <w:basedOn w:val="a"/>
    <w:rsid w:val="00774BF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80">
    <w:name w:val="xl180"/>
    <w:basedOn w:val="a"/>
    <w:rsid w:val="00774BF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50</Pages>
  <Words>9684</Words>
  <Characters>55201</Characters>
  <Application>Microsoft Office Word</Application>
  <DocSecurity>0</DocSecurity>
  <Lines>460</Lines>
  <Paragraphs>129</Paragraphs>
  <ScaleCrop>false</ScaleCrop>
  <Company>SPecialiST RePack</Company>
  <LinksUpToDate>false</LinksUpToDate>
  <CharactersWithSpaces>64756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2023-07-21T10:18:00Z</dcterms:created>
  <dcterms:modified xsi:type="dcterms:W3CDTF">2023-07-21T10:27:00Z</dcterms:modified>
</cp:coreProperties>
</file>