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56B" w:rsidRPr="00E2456B" w:rsidRDefault="00E2456B" w:rsidP="00E2456B">
      <w:pPr>
        <w:widowControl w:val="0"/>
        <w:shd w:val="clear" w:color="auto" w:fill="FFFFFF"/>
        <w:suppressAutoHyphens/>
        <w:spacing w:after="0" w:line="200" w:lineRule="atLeast"/>
        <w:jc w:val="center"/>
        <w:rPr>
          <w:rFonts w:ascii="Times New Roman" w:eastAsia="Arial Unicode MS" w:hAnsi="Times New Roman" w:cs="Mangal"/>
          <w:b/>
          <w:color w:val="000000"/>
          <w:kern w:val="2"/>
          <w:sz w:val="24"/>
          <w:szCs w:val="24"/>
          <w:lang w:eastAsia="hi-IN" w:bidi="hi-IN"/>
        </w:rPr>
      </w:pPr>
      <w:bookmarkStart w:id="0" w:name="_GoBack"/>
      <w:bookmarkEnd w:id="0"/>
      <w:r w:rsidRPr="00E2456B">
        <w:rPr>
          <w:rFonts w:ascii="Times New Roman" w:eastAsia="Arial Unicode MS" w:hAnsi="Times New Roman" w:cs="Mangal"/>
          <w:b/>
          <w:color w:val="000000"/>
          <w:kern w:val="2"/>
          <w:sz w:val="24"/>
          <w:szCs w:val="24"/>
          <w:lang w:eastAsia="hi-IN" w:bidi="hi-IN"/>
        </w:rPr>
        <w:t xml:space="preserve">РЕСПУБЛИКА МОРДОВИЯ </w:t>
      </w:r>
    </w:p>
    <w:p w:rsidR="00E2456B" w:rsidRPr="00E2456B" w:rsidRDefault="00E2456B" w:rsidP="00E2456B">
      <w:pPr>
        <w:widowControl w:val="0"/>
        <w:shd w:val="clear" w:color="auto" w:fill="FFFFFF"/>
        <w:suppressAutoHyphens/>
        <w:spacing w:after="0" w:line="200" w:lineRule="atLeast"/>
        <w:jc w:val="center"/>
        <w:rPr>
          <w:rFonts w:ascii="Times New Roman" w:eastAsia="Arial Unicode MS" w:hAnsi="Times New Roman" w:cs="Mangal"/>
          <w:b/>
          <w:color w:val="000000"/>
          <w:kern w:val="2"/>
          <w:sz w:val="24"/>
          <w:szCs w:val="24"/>
          <w:lang w:eastAsia="hi-IN" w:bidi="hi-IN"/>
        </w:rPr>
      </w:pPr>
      <w:r w:rsidRPr="00E2456B">
        <w:rPr>
          <w:rFonts w:ascii="Times New Roman" w:eastAsia="Arial Unicode MS" w:hAnsi="Times New Roman" w:cs="Mangal"/>
          <w:b/>
          <w:color w:val="000000"/>
          <w:kern w:val="2"/>
          <w:sz w:val="24"/>
          <w:szCs w:val="24"/>
          <w:lang w:eastAsia="hi-IN" w:bidi="hi-IN"/>
        </w:rPr>
        <w:t>АДМИНИСТРАЦИЯ КАДОШКИНСКОГО МУНИЦИПАЛЬНОГО РАЙОНА</w:t>
      </w:r>
    </w:p>
    <w:p w:rsidR="00E2456B" w:rsidRPr="00E2456B" w:rsidRDefault="00E2456B" w:rsidP="00E2456B">
      <w:pPr>
        <w:widowControl w:val="0"/>
        <w:suppressAutoHyphens/>
        <w:spacing w:after="0" w:line="200" w:lineRule="atLeast"/>
        <w:ind w:left="2851"/>
        <w:rPr>
          <w:rFonts w:ascii="Times New Roman" w:eastAsia="Arial Unicode MS" w:hAnsi="Times New Roman" w:cs="Mangal"/>
          <w:b/>
          <w:color w:val="000000"/>
          <w:kern w:val="2"/>
          <w:sz w:val="24"/>
          <w:szCs w:val="24"/>
          <w:lang w:eastAsia="hi-IN" w:bidi="hi-IN"/>
        </w:rPr>
      </w:pPr>
      <w:r w:rsidRPr="00E2456B">
        <w:rPr>
          <w:rFonts w:ascii="Times New Roman" w:eastAsia="Arial Unicode MS" w:hAnsi="Times New Roman" w:cs="Mangal"/>
          <w:b/>
          <w:color w:val="000000"/>
          <w:kern w:val="2"/>
          <w:sz w:val="24"/>
          <w:szCs w:val="24"/>
          <w:lang w:eastAsia="hi-IN" w:bidi="hi-IN"/>
        </w:rPr>
        <w:t>ПОСТАНОВЛЕНИЕ</w:t>
      </w:r>
    </w:p>
    <w:p w:rsidR="00E2456B" w:rsidRPr="00E2456B" w:rsidRDefault="00E2456B" w:rsidP="00E2456B">
      <w:pPr>
        <w:widowControl w:val="0"/>
        <w:suppressAutoHyphens/>
        <w:spacing w:after="0" w:line="200" w:lineRule="atLeast"/>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color w:val="000000"/>
          <w:kern w:val="2"/>
          <w:sz w:val="24"/>
          <w:szCs w:val="24"/>
          <w:lang w:eastAsia="hi-IN" w:bidi="hi-IN"/>
        </w:rPr>
        <w:t xml:space="preserve"> _______________________________________________________________________________</w:t>
      </w:r>
    </w:p>
    <w:p w:rsidR="00E2456B" w:rsidRPr="00E2456B" w:rsidRDefault="00E2456B" w:rsidP="00E2456B">
      <w:pPr>
        <w:widowControl w:val="0"/>
        <w:shd w:val="clear" w:color="auto" w:fill="FFFFFF"/>
        <w:suppressAutoHyphens/>
        <w:spacing w:after="0" w:line="200" w:lineRule="atLeast"/>
        <w:jc w:val="center"/>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color w:val="000000"/>
          <w:kern w:val="2"/>
          <w:sz w:val="24"/>
          <w:szCs w:val="24"/>
          <w:lang w:eastAsia="hi-IN" w:bidi="hi-IN"/>
        </w:rPr>
        <w:t xml:space="preserve"> от 18.12.2012г. № 601-П </w:t>
      </w:r>
    </w:p>
    <w:p w:rsidR="00E2456B" w:rsidRPr="00E2456B" w:rsidRDefault="00E2456B" w:rsidP="00E2456B">
      <w:pPr>
        <w:keepNext/>
        <w:widowControl w:val="0"/>
        <w:numPr>
          <w:ilvl w:val="0"/>
          <w:numId w:val="1"/>
        </w:numPr>
        <w:suppressAutoHyphens/>
        <w:spacing w:after="0" w:line="200" w:lineRule="atLeast"/>
        <w:jc w:val="center"/>
        <w:outlineLvl w:val="0"/>
        <w:rPr>
          <w:rFonts w:ascii="Times New Roman" w:eastAsia="Arial Unicode MS" w:hAnsi="Times New Roman" w:cs="Mangal"/>
          <w:b/>
          <w:bCs/>
          <w:color w:val="000000"/>
          <w:kern w:val="2"/>
          <w:sz w:val="24"/>
          <w:szCs w:val="24"/>
          <w:lang w:eastAsia="hi-IN" w:bidi="hi-IN"/>
        </w:rPr>
      </w:pPr>
      <w:proofErr w:type="spellStart"/>
      <w:r w:rsidRPr="00E2456B">
        <w:rPr>
          <w:rFonts w:ascii="Times New Roman" w:eastAsia="Arial Unicode MS" w:hAnsi="Times New Roman" w:cs="Mangal"/>
          <w:b/>
          <w:bCs/>
          <w:color w:val="000000"/>
          <w:kern w:val="2"/>
          <w:sz w:val="24"/>
          <w:szCs w:val="24"/>
          <w:lang w:eastAsia="hi-IN" w:bidi="hi-IN"/>
        </w:rPr>
        <w:t>р.п</w:t>
      </w:r>
      <w:proofErr w:type="spellEnd"/>
      <w:r w:rsidRPr="00E2456B">
        <w:rPr>
          <w:rFonts w:ascii="Times New Roman" w:eastAsia="Arial Unicode MS" w:hAnsi="Times New Roman" w:cs="Mangal"/>
          <w:b/>
          <w:bCs/>
          <w:color w:val="000000"/>
          <w:kern w:val="2"/>
          <w:sz w:val="24"/>
          <w:szCs w:val="24"/>
          <w:lang w:eastAsia="hi-IN" w:bidi="hi-IN"/>
        </w:rPr>
        <w:t>. Кадошкино</w:t>
      </w:r>
    </w:p>
    <w:p w:rsidR="00E2456B" w:rsidRPr="00E2456B" w:rsidRDefault="00E2456B" w:rsidP="00E2456B">
      <w:pPr>
        <w:widowControl w:val="0"/>
        <w:suppressAutoHyphens/>
        <w:spacing w:after="120" w:line="200" w:lineRule="atLeast"/>
        <w:jc w:val="center"/>
        <w:rPr>
          <w:rFonts w:ascii="Times New Roman" w:eastAsia="Arial Unicode MS" w:hAnsi="Times New Roman" w:cs="Mangal"/>
          <w:color w:val="000000"/>
          <w:kern w:val="2"/>
          <w:sz w:val="24"/>
          <w:szCs w:val="24"/>
          <w:lang w:eastAsia="hi-IN" w:bidi="hi-IN"/>
        </w:rPr>
      </w:pPr>
    </w:p>
    <w:p w:rsidR="00E2456B" w:rsidRPr="00E2456B" w:rsidRDefault="00E2456B" w:rsidP="00E2456B">
      <w:pPr>
        <w:keepNext/>
        <w:widowControl w:val="0"/>
        <w:numPr>
          <w:ilvl w:val="0"/>
          <w:numId w:val="1"/>
        </w:numPr>
        <w:suppressAutoHyphens/>
        <w:spacing w:after="0" w:line="240" w:lineRule="auto"/>
        <w:jc w:val="center"/>
        <w:outlineLvl w:val="0"/>
        <w:rPr>
          <w:rFonts w:ascii="Times New Roman" w:eastAsia="Arial Unicode MS" w:hAnsi="Times New Roman" w:cs="Mangal"/>
          <w:bCs/>
          <w:kern w:val="2"/>
          <w:sz w:val="24"/>
          <w:szCs w:val="24"/>
          <w:lang w:eastAsia="hi-IN" w:bidi="hi-IN"/>
        </w:rPr>
      </w:pPr>
      <w:r w:rsidRPr="00E2456B">
        <w:rPr>
          <w:rFonts w:ascii="Times New Roman" w:eastAsia="Arial Unicode MS" w:hAnsi="Times New Roman" w:cs="Mangal"/>
          <w:bCs/>
          <w:color w:val="000000"/>
          <w:kern w:val="2"/>
          <w:sz w:val="24"/>
          <w:szCs w:val="24"/>
          <w:lang w:eastAsia="hi-IN" w:bidi="hi-IN"/>
        </w:rPr>
        <w:t xml:space="preserve">об </w:t>
      </w:r>
      <w:r w:rsidRPr="00E2456B">
        <w:rPr>
          <w:rFonts w:ascii="Times New Roman" w:eastAsia="Arial Unicode MS" w:hAnsi="Times New Roman" w:cs="Mangal"/>
          <w:bCs/>
          <w:kern w:val="2"/>
          <w:sz w:val="24"/>
          <w:szCs w:val="24"/>
          <w:lang w:eastAsia="hi-IN" w:bidi="hi-IN"/>
        </w:rPr>
        <w:t xml:space="preserve">Административном регламенте Администрации Кадошкинского </w:t>
      </w:r>
    </w:p>
    <w:p w:rsidR="00E2456B" w:rsidRPr="00E2456B" w:rsidRDefault="00E2456B" w:rsidP="00E2456B">
      <w:pPr>
        <w:keepNext/>
        <w:widowControl w:val="0"/>
        <w:numPr>
          <w:ilvl w:val="0"/>
          <w:numId w:val="1"/>
        </w:numPr>
        <w:suppressAutoHyphens/>
        <w:spacing w:after="0" w:line="240" w:lineRule="auto"/>
        <w:jc w:val="center"/>
        <w:outlineLvl w:val="0"/>
        <w:rPr>
          <w:rFonts w:ascii="Times New Roman" w:eastAsia="Arial Unicode MS" w:hAnsi="Times New Roman" w:cs="Mangal"/>
          <w:bCs/>
          <w:kern w:val="2"/>
          <w:sz w:val="24"/>
          <w:szCs w:val="24"/>
          <w:lang w:eastAsia="hi-IN" w:bidi="hi-IN"/>
        </w:rPr>
      </w:pPr>
      <w:r w:rsidRPr="00E2456B">
        <w:rPr>
          <w:rFonts w:ascii="Times New Roman" w:eastAsia="Arial Unicode MS" w:hAnsi="Times New Roman" w:cs="Mangal"/>
          <w:bCs/>
          <w:kern w:val="2"/>
          <w:sz w:val="24"/>
          <w:szCs w:val="24"/>
          <w:lang w:eastAsia="hi-IN" w:bidi="hi-IN"/>
        </w:rPr>
        <w:t>муниципального района по предоставлению муниципальной услуги по утверждению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ind w:firstLine="720"/>
        <w:jc w:val="both"/>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 xml:space="preserve">На основании Земельного кодекса Российской Федерации  и в соответствии с </w:t>
      </w:r>
      <w:hyperlink r:id="rId6" w:history="1">
        <w:r w:rsidRPr="00E2456B">
          <w:rPr>
            <w:rFonts w:ascii="Times New Roman" w:eastAsia="Arial Unicode MS" w:hAnsi="Times New Roman" w:cs="Mangal"/>
            <w:color w:val="000080"/>
            <w:kern w:val="2"/>
            <w:sz w:val="24"/>
            <w:szCs w:val="24"/>
            <w:u w:val="single"/>
            <w:lang w:eastAsia="hi-IN" w:bidi="hi-IN"/>
          </w:rPr>
          <w:t>Федеральным законом</w:t>
        </w:r>
      </w:hyperlink>
      <w:r w:rsidRPr="00E2456B">
        <w:rPr>
          <w:rFonts w:ascii="Times New Roman" w:eastAsia="Arial Unicode MS" w:hAnsi="Times New Roman" w:cs="Mangal"/>
          <w:kern w:val="2"/>
          <w:sz w:val="24"/>
          <w:szCs w:val="24"/>
          <w:lang w:eastAsia="hi-IN" w:bidi="hi-IN"/>
        </w:rPr>
        <w:t xml:space="preserve"> от 27 июля 2010 года N 210-ФЗ "Об организации предоставления государственных и муниципальных услуг», Постановлением Администрации Кадошкинского муниципального района от 25 июня 2010 г. N 274-П «О порядке разработки и утверждения административных регламентов исполнения муниципальных функций (предоставления муниципальных услуг) администрацией Кадошкинского муниципального района Республики Мордовия и иными органами</w:t>
      </w:r>
      <w:proofErr w:type="gramEnd"/>
      <w:r w:rsidRPr="00E2456B">
        <w:rPr>
          <w:rFonts w:ascii="Times New Roman" w:eastAsia="Arial Unicode MS" w:hAnsi="Times New Roman" w:cs="Mangal"/>
          <w:kern w:val="2"/>
          <w:sz w:val="24"/>
          <w:szCs w:val="24"/>
          <w:lang w:eastAsia="hi-IN" w:bidi="hi-IN"/>
        </w:rPr>
        <w:t xml:space="preserve"> местного самоуправления Кадошкинского муниципального района Республики Мордовия», администрация Кадошкинского муниципального района </w:t>
      </w:r>
    </w:p>
    <w:p w:rsidR="00E2456B" w:rsidRPr="00E2456B" w:rsidRDefault="00E2456B" w:rsidP="00E2456B">
      <w:pPr>
        <w:widowControl w:val="0"/>
        <w:suppressAutoHyphens/>
        <w:spacing w:after="120" w:line="240" w:lineRule="auto"/>
        <w:ind w:firstLine="720"/>
        <w:jc w:val="center"/>
        <w:rPr>
          <w:rFonts w:ascii="Times New Roman" w:eastAsia="Arial Unicode MS" w:hAnsi="Times New Roman" w:cs="Mangal"/>
          <w:b/>
          <w:kern w:val="2"/>
          <w:sz w:val="24"/>
          <w:szCs w:val="24"/>
          <w:lang w:eastAsia="hi-IN" w:bidi="hi-IN"/>
        </w:rPr>
      </w:pPr>
      <w:proofErr w:type="gramStart"/>
      <w:r w:rsidRPr="00E2456B">
        <w:rPr>
          <w:rFonts w:ascii="Times New Roman" w:eastAsia="Arial Unicode MS" w:hAnsi="Times New Roman" w:cs="Mangal"/>
          <w:b/>
          <w:kern w:val="2"/>
          <w:sz w:val="24"/>
          <w:szCs w:val="24"/>
          <w:lang w:eastAsia="hi-IN" w:bidi="hi-IN"/>
        </w:rPr>
        <w:t>П</w:t>
      </w:r>
      <w:proofErr w:type="gramEnd"/>
      <w:r w:rsidRPr="00E2456B">
        <w:rPr>
          <w:rFonts w:ascii="Times New Roman" w:eastAsia="Arial Unicode MS" w:hAnsi="Times New Roman" w:cs="Mangal"/>
          <w:b/>
          <w:kern w:val="2"/>
          <w:sz w:val="24"/>
          <w:szCs w:val="24"/>
          <w:lang w:eastAsia="hi-IN" w:bidi="hi-IN"/>
        </w:rPr>
        <w:t xml:space="preserve"> О С Т А Н О В Л Я Е Т:</w:t>
      </w:r>
    </w:p>
    <w:p w:rsidR="00E2456B" w:rsidRPr="00E2456B" w:rsidRDefault="00E2456B" w:rsidP="00E2456B">
      <w:pPr>
        <w:widowControl w:val="0"/>
        <w:suppressAutoHyphens/>
        <w:spacing w:after="120" w:line="240" w:lineRule="auto"/>
        <w:ind w:firstLine="708"/>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1. Утвердить прилагаемый административный регламент администрации </w:t>
      </w:r>
      <w:proofErr w:type="spellStart"/>
      <w:r w:rsidRPr="00E2456B">
        <w:rPr>
          <w:rFonts w:ascii="Times New Roman" w:eastAsia="Arial Unicode MS" w:hAnsi="Times New Roman" w:cs="Mangal"/>
          <w:kern w:val="2"/>
          <w:sz w:val="24"/>
          <w:szCs w:val="24"/>
          <w:lang w:eastAsia="hi-IN" w:bidi="hi-IN"/>
        </w:rPr>
        <w:t>Кдошкинского</w:t>
      </w:r>
      <w:proofErr w:type="spellEnd"/>
      <w:r w:rsidRPr="00E2456B">
        <w:rPr>
          <w:rFonts w:ascii="Times New Roman" w:eastAsia="Arial Unicode MS" w:hAnsi="Times New Roman" w:cs="Mangal"/>
          <w:kern w:val="2"/>
          <w:sz w:val="24"/>
          <w:szCs w:val="24"/>
          <w:lang w:eastAsia="hi-IN" w:bidi="hi-IN"/>
        </w:rPr>
        <w:t xml:space="preserve"> муниципального района по предоставлению муниципальной услуги по утверждению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w:t>
      </w:r>
    </w:p>
    <w:p w:rsidR="00E2456B" w:rsidRPr="00E2456B" w:rsidRDefault="00E2456B" w:rsidP="00E2456B">
      <w:pPr>
        <w:keepNext/>
        <w:widowControl w:val="0"/>
        <w:numPr>
          <w:ilvl w:val="0"/>
          <w:numId w:val="1"/>
        </w:numPr>
        <w:suppressAutoHyphens/>
        <w:spacing w:after="120" w:line="240" w:lineRule="auto"/>
        <w:ind w:firstLine="709"/>
        <w:jc w:val="both"/>
        <w:outlineLvl w:val="0"/>
        <w:rPr>
          <w:rFonts w:ascii="Times New Roman" w:eastAsia="Arial Unicode MS" w:hAnsi="Times New Roman" w:cs="Mangal"/>
          <w:b/>
          <w:bCs/>
          <w:kern w:val="2"/>
          <w:sz w:val="24"/>
          <w:szCs w:val="24"/>
          <w:lang w:eastAsia="hi-IN" w:bidi="hi-IN"/>
        </w:rPr>
      </w:pPr>
      <w:r w:rsidRPr="00E2456B">
        <w:rPr>
          <w:rFonts w:ascii="Times New Roman" w:eastAsia="Arial Unicode MS" w:hAnsi="Times New Roman" w:cs="Mangal"/>
          <w:bCs/>
          <w:kern w:val="2"/>
          <w:sz w:val="24"/>
          <w:szCs w:val="24"/>
          <w:lang w:eastAsia="hi-IN" w:bidi="hi-IN"/>
        </w:rPr>
        <w:t xml:space="preserve">2. </w:t>
      </w:r>
      <w:r w:rsidRPr="00E2456B">
        <w:rPr>
          <w:rFonts w:ascii="Times New Roman" w:eastAsia="Arial Unicode MS" w:hAnsi="Times New Roman" w:cs="Mangal"/>
          <w:bCs/>
          <w:color w:val="000000"/>
          <w:kern w:val="2"/>
          <w:sz w:val="24"/>
          <w:szCs w:val="24"/>
          <w:lang w:eastAsia="hi-IN" w:bidi="hi-IN"/>
        </w:rPr>
        <w:t>Настоящее постановление вступает в силу со дня официального опубликования 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      </w:t>
      </w:r>
      <w:r w:rsidRPr="00E2456B">
        <w:rPr>
          <w:rFonts w:ascii="Times New Roman" w:eastAsia="Arial Unicode MS" w:hAnsi="Times New Roman" w:cs="Mangal"/>
          <w:b/>
          <w:bCs/>
          <w:kern w:val="2"/>
          <w:sz w:val="24"/>
          <w:szCs w:val="24"/>
          <w:lang w:eastAsia="hi-IN" w:bidi="hi-IN"/>
        </w:rPr>
        <w:t> </w: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9760"/>
        <w:gridCol w:w="5195"/>
      </w:tblGrid>
      <w:tr w:rsidR="00E2456B" w:rsidRPr="00E2456B" w:rsidTr="00E2456B">
        <w:tc>
          <w:tcPr>
            <w:tcW w:w="9760" w:type="dxa"/>
            <w:tcBorders>
              <w:top w:val="single" w:sz="8" w:space="0" w:color="808080"/>
              <w:left w:val="single" w:sz="8" w:space="0" w:color="808080"/>
              <w:bottom w:val="single" w:sz="8" w:space="0" w:color="808080"/>
              <w:right w:val="nil"/>
            </w:tcBorders>
            <w:hideMark/>
          </w:tcPr>
          <w:p w:rsidR="00E2456B" w:rsidRPr="00E2456B" w:rsidRDefault="00E2456B" w:rsidP="00E2456B">
            <w:pPr>
              <w:widowControl w:val="0"/>
              <w:suppressLineNumbers/>
              <w:suppressAutoHyphens/>
              <w:spacing w:after="0" w:line="240" w:lineRule="auto"/>
              <w:rPr>
                <w:rFonts w:ascii="Times New Roman" w:eastAsia="Arial Unicode MS" w:hAnsi="Times New Roman" w:cs="Mangal"/>
                <w:b/>
                <w:kern w:val="2"/>
                <w:sz w:val="24"/>
                <w:szCs w:val="24"/>
                <w:lang w:eastAsia="hi-IN" w:bidi="hi-IN"/>
              </w:rPr>
            </w:pPr>
            <w:r w:rsidRPr="00E2456B">
              <w:rPr>
                <w:rFonts w:ascii="Times New Roman" w:eastAsia="Arial Unicode MS" w:hAnsi="Times New Roman" w:cs="Mangal"/>
                <w:b/>
                <w:kern w:val="2"/>
                <w:sz w:val="24"/>
                <w:szCs w:val="24"/>
                <w:lang w:eastAsia="hi-IN" w:bidi="hi-IN"/>
              </w:rPr>
              <w:t>Глава Администрации Кадошкинского</w:t>
            </w:r>
          </w:p>
          <w:p w:rsidR="00E2456B" w:rsidRPr="00E2456B" w:rsidRDefault="00E2456B" w:rsidP="00E2456B">
            <w:pPr>
              <w:widowControl w:val="0"/>
              <w:suppressLineNumbers/>
              <w:suppressAutoHyphens/>
              <w:spacing w:after="0" w:line="240" w:lineRule="auto"/>
              <w:rPr>
                <w:rFonts w:ascii="Times New Roman" w:eastAsia="Arial Unicode MS" w:hAnsi="Times New Roman" w:cs="Mangal"/>
                <w:b/>
                <w:kern w:val="2"/>
                <w:sz w:val="24"/>
                <w:szCs w:val="24"/>
                <w:lang w:eastAsia="hi-IN" w:bidi="hi-IN"/>
              </w:rPr>
            </w:pPr>
            <w:r w:rsidRPr="00E2456B">
              <w:rPr>
                <w:rFonts w:ascii="Times New Roman" w:eastAsia="Arial Unicode MS" w:hAnsi="Times New Roman" w:cs="Mangal"/>
                <w:b/>
                <w:kern w:val="2"/>
                <w:sz w:val="24"/>
                <w:szCs w:val="24"/>
                <w:lang w:eastAsia="hi-IN" w:bidi="hi-IN"/>
              </w:rPr>
              <w:t>муниципального района</w:t>
            </w:r>
          </w:p>
          <w:p w:rsidR="00E2456B" w:rsidRPr="00E2456B" w:rsidRDefault="00E2456B" w:rsidP="00E2456B">
            <w:pPr>
              <w:widowControl w:val="0"/>
              <w:suppressLineNumbers/>
              <w:suppressAutoHyphens/>
              <w:spacing w:after="0" w:line="240" w:lineRule="auto"/>
              <w:rPr>
                <w:rFonts w:ascii="Times New Roman" w:eastAsia="Arial Unicode MS" w:hAnsi="Times New Roman" w:cs="Mangal"/>
                <w:b/>
                <w:kern w:val="2"/>
                <w:sz w:val="24"/>
                <w:szCs w:val="24"/>
                <w:lang w:eastAsia="hi-IN" w:bidi="hi-IN"/>
              </w:rPr>
            </w:pPr>
            <w:r w:rsidRPr="00E2456B">
              <w:rPr>
                <w:rFonts w:ascii="Times New Roman" w:eastAsia="Arial Unicode MS" w:hAnsi="Times New Roman" w:cs="Mangal"/>
                <w:b/>
                <w:kern w:val="2"/>
                <w:sz w:val="24"/>
                <w:szCs w:val="24"/>
                <w:lang w:eastAsia="hi-IN" w:bidi="hi-IN"/>
              </w:rPr>
              <w:t>Республики Мордовия                                                              А.Ф. Колесникова</w:t>
            </w:r>
          </w:p>
          <w:p w:rsidR="00E2456B" w:rsidRPr="00E2456B" w:rsidRDefault="00E2456B" w:rsidP="00E2456B">
            <w:pPr>
              <w:widowControl w:val="0"/>
              <w:suppressLineNumbers/>
              <w:suppressAutoHyphens/>
              <w:spacing w:after="283"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ЯкушкинаМ.В.                                                                                                                                                   </w:t>
            </w:r>
          </w:p>
        </w:tc>
        <w:tc>
          <w:tcPr>
            <w:tcW w:w="5195" w:type="dxa"/>
            <w:tcBorders>
              <w:top w:val="single" w:sz="8" w:space="0" w:color="808080"/>
              <w:left w:val="single" w:sz="8" w:space="0" w:color="808080"/>
              <w:bottom w:val="single" w:sz="8" w:space="0" w:color="808080"/>
              <w:right w:val="single" w:sz="8" w:space="0" w:color="808080"/>
            </w:tcBorders>
          </w:tcPr>
          <w:p w:rsidR="00E2456B" w:rsidRPr="00E2456B" w:rsidRDefault="00E2456B" w:rsidP="00E2456B">
            <w:pPr>
              <w:widowControl w:val="0"/>
              <w:suppressLineNumbers/>
              <w:suppressAutoHyphens/>
              <w:spacing w:after="283" w:line="240" w:lineRule="auto"/>
              <w:jc w:val="right"/>
              <w:rPr>
                <w:rFonts w:ascii="Times New Roman" w:eastAsia="Arial Unicode MS" w:hAnsi="Times New Roman" w:cs="Mangal"/>
                <w:kern w:val="2"/>
                <w:sz w:val="24"/>
                <w:szCs w:val="24"/>
                <w:lang w:eastAsia="hi-IN" w:bidi="hi-IN"/>
              </w:rPr>
            </w:pPr>
          </w:p>
          <w:p w:rsidR="00E2456B" w:rsidRPr="00E2456B" w:rsidRDefault="00E2456B" w:rsidP="00E2456B">
            <w:pPr>
              <w:widowControl w:val="0"/>
              <w:suppressLineNumbers/>
              <w:suppressAutoHyphens/>
              <w:spacing w:after="283"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LineNumbers/>
              <w:suppressAutoHyphens/>
              <w:spacing w:after="283"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r>
    </w:tbl>
    <w:p w:rsidR="00E2456B" w:rsidRPr="00E2456B" w:rsidRDefault="00E2456B" w:rsidP="00E2456B">
      <w:pPr>
        <w:widowControl w:val="0"/>
        <w:suppressAutoHyphens/>
        <w:spacing w:after="120" w:line="240" w:lineRule="auto"/>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kern w:val="2"/>
          <w:sz w:val="24"/>
          <w:szCs w:val="24"/>
          <w:lang w:eastAsia="hi-IN" w:bidi="hi-IN"/>
        </w:rPr>
        <w:t> </w:t>
      </w:r>
      <w:r w:rsidRPr="00E2456B">
        <w:rPr>
          <w:rFonts w:ascii="Times New Roman" w:eastAsia="Arial Unicode MS" w:hAnsi="Times New Roman" w:cs="Mangal"/>
          <w:color w:val="000000"/>
          <w:kern w:val="2"/>
          <w:sz w:val="24"/>
          <w:szCs w:val="24"/>
          <w:lang w:eastAsia="hi-IN" w:bidi="hi-IN"/>
        </w:rPr>
        <w:t>                                                               УТВЕРЖДЕН</w:t>
      </w:r>
    </w:p>
    <w:p w:rsidR="00E2456B" w:rsidRPr="00E2456B" w:rsidRDefault="00E2456B" w:rsidP="00E2456B">
      <w:pPr>
        <w:widowControl w:val="0"/>
        <w:suppressAutoHyphens/>
        <w:spacing w:after="0" w:line="240" w:lineRule="auto"/>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hyperlink r:id="rId7" w:anchor="sub_0%23sub_0" w:history="1">
        <w:proofErr w:type="gramStart"/>
        <w:r w:rsidRPr="00E2456B">
          <w:rPr>
            <w:rFonts w:ascii="Times New Roman" w:eastAsia="Arial Unicode MS" w:hAnsi="Times New Roman" w:cs="Mangal"/>
            <w:color w:val="000000"/>
            <w:kern w:val="2"/>
            <w:sz w:val="24"/>
            <w:szCs w:val="24"/>
            <w:u w:val="single"/>
            <w:lang w:eastAsia="hi-IN" w:bidi="hi-IN"/>
          </w:rPr>
          <w:t>Постановлени</w:t>
        </w:r>
      </w:hyperlink>
      <w:r w:rsidRPr="00E2456B">
        <w:rPr>
          <w:rFonts w:ascii="Times New Roman" w:eastAsia="Arial Unicode MS" w:hAnsi="Times New Roman" w:cs="Mangal"/>
          <w:color w:val="000000"/>
          <w:kern w:val="2"/>
          <w:sz w:val="24"/>
          <w:szCs w:val="24"/>
          <w:lang w:eastAsia="hi-IN" w:bidi="hi-IN"/>
        </w:rPr>
        <w:t>ем</w:t>
      </w:r>
      <w:proofErr w:type="gramEnd"/>
      <w:r w:rsidRPr="00E2456B">
        <w:rPr>
          <w:rFonts w:ascii="Times New Roman" w:eastAsia="Arial Unicode MS" w:hAnsi="Times New Roman" w:cs="Mangal"/>
          <w:color w:val="000000"/>
          <w:kern w:val="2"/>
          <w:sz w:val="24"/>
          <w:szCs w:val="24"/>
          <w:lang w:eastAsia="hi-IN" w:bidi="hi-IN"/>
        </w:rPr>
        <w:t xml:space="preserve"> Администрации</w:t>
      </w:r>
    </w:p>
    <w:p w:rsidR="00E2456B" w:rsidRPr="00E2456B" w:rsidRDefault="00E2456B" w:rsidP="00E2456B">
      <w:pPr>
        <w:widowControl w:val="0"/>
        <w:suppressAutoHyphens/>
        <w:spacing w:after="0" w:line="240" w:lineRule="auto"/>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color w:val="000000"/>
          <w:kern w:val="2"/>
          <w:sz w:val="24"/>
          <w:szCs w:val="24"/>
          <w:lang w:eastAsia="hi-IN" w:bidi="hi-IN"/>
        </w:rPr>
        <w:t xml:space="preserve">                                                                Кадошкинского муниципального района </w:t>
      </w:r>
    </w:p>
    <w:p w:rsidR="00E2456B" w:rsidRPr="00E2456B" w:rsidRDefault="00E2456B" w:rsidP="00E2456B">
      <w:pPr>
        <w:widowControl w:val="0"/>
        <w:suppressAutoHyphens/>
        <w:spacing w:after="0" w:line="240" w:lineRule="auto"/>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color w:val="000000"/>
          <w:kern w:val="2"/>
          <w:sz w:val="24"/>
          <w:szCs w:val="24"/>
          <w:lang w:eastAsia="hi-IN" w:bidi="hi-IN"/>
        </w:rPr>
        <w:t>                                                               «18» декабря 2012 г. №601-П</w:t>
      </w:r>
    </w:p>
    <w:p w:rsidR="00E2456B" w:rsidRPr="00E2456B" w:rsidRDefault="00E2456B" w:rsidP="00E2456B">
      <w:pPr>
        <w:widowControl w:val="0"/>
        <w:suppressAutoHyphens/>
        <w:spacing w:after="120" w:line="240" w:lineRule="auto"/>
        <w:ind w:firstLine="72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Административный регламент </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администрации Кадошкинского муниципального района по предоставлению муниципальной услуги по утверждению схем расположения земельных участков, </w:t>
      </w:r>
      <w:r w:rsidRPr="00E2456B">
        <w:rPr>
          <w:rFonts w:ascii="Times New Roman" w:eastAsia="Arial Unicode MS" w:hAnsi="Times New Roman" w:cs="Mangal"/>
          <w:kern w:val="2"/>
          <w:sz w:val="24"/>
          <w:szCs w:val="24"/>
          <w:lang w:eastAsia="hi-IN" w:bidi="hi-IN"/>
        </w:rPr>
        <w:lastRenderedPageBreak/>
        <w:t xml:space="preserve">находящихся в собственности Кадошкинского муниципального района и земельных участков, государственная собственность на которые не разграничена </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Раздел 1. ОБЩИЕ ПОЛОЖЕНИЯ</w:t>
      </w:r>
    </w:p>
    <w:p w:rsidR="00E2456B" w:rsidRPr="00E2456B" w:rsidRDefault="00E2456B" w:rsidP="00E2456B">
      <w:pPr>
        <w:widowControl w:val="0"/>
        <w:suppressAutoHyphens/>
        <w:spacing w:after="120" w:line="240" w:lineRule="auto"/>
        <w:ind w:firstLine="57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1. Наименование административного регламента - Административный регламент администрации Кадошкинского муниципального района по предоставлению муниципальной услуги по утверждению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 (далее - муниципальная услуга).</w:t>
      </w:r>
    </w:p>
    <w:p w:rsidR="00E2456B" w:rsidRPr="00E2456B" w:rsidRDefault="00E2456B" w:rsidP="00E2456B">
      <w:pPr>
        <w:widowControl w:val="0"/>
        <w:suppressAutoHyphens/>
        <w:spacing w:after="12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 Целью административного регламента администрации Кадошкинского муниципального района является выдача постановления администрации Кадошкинского муниципального района об утверждении схемы расположения земельного участка с приложением схемы.</w:t>
      </w:r>
    </w:p>
    <w:p w:rsidR="00E2456B" w:rsidRPr="00E2456B" w:rsidRDefault="00E2456B" w:rsidP="00E2456B">
      <w:pPr>
        <w:widowControl w:val="0"/>
        <w:suppressAutoHyphens/>
        <w:spacing w:after="12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Раздел 2. СТАНДАРТ ПРЕДОСТАВЛЕНИЕ</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МУНИЦИПАЛЬНОЙ УСЛУГИ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Подраздел 1. ОСНОВНЫЕ ПОЛОЖЕНИЯ СТАНДАРТА</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ПРЕДОСТАВЛЕНИЯ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 Наименование муниципальной услуги - утверждение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 Предоставление муниципальной услуги осуществляется: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 Администрацией Кадошкинского муниципального района, непосредственно через ее структурные подразделения - отделом архитектуры, строительства и жилищно-коммунального хозяйства (далее Отдел) в части рассмотрения заявления о выдаче постановления администрации Кадошкинского муниципального района об утверждение схемы расположения земельного участка с приложением схемы.</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б) Муниципальным бюджетным учреждением Рузаевского муниципального района "Многофункциональный центр по предоставлению государственных и муниципальных услуг в Рузаевском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пункта 10 настоящего Административного регламента.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 Конечным результатом предоставления муниципальной услуги является выдача постановления администрации Кадошкинского муниципального района об утверждении схемы расположения земельного участка с приложением схемы, либо мотивированный отказ, который подписывается Первым заместителем Главы Администрации Кадошкинского муниципального района по строительству, промышленности, транспорту и связи. Письма готовятся на бланке Администрации Кадошкинского муниципального района.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6. Срок предоставления муниципальной услуги составляет 30 дней.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7. Предоставление муниципальной услуги осуществляется в соответствии </w:t>
      </w:r>
      <w:proofErr w:type="gramStart"/>
      <w:r w:rsidRPr="00E2456B">
        <w:rPr>
          <w:rFonts w:ascii="Times New Roman" w:eastAsia="Arial Unicode MS" w:hAnsi="Times New Roman" w:cs="Mangal"/>
          <w:kern w:val="2"/>
          <w:sz w:val="24"/>
          <w:szCs w:val="24"/>
          <w:lang w:eastAsia="hi-IN" w:bidi="hi-IN"/>
        </w:rPr>
        <w:t>с</w:t>
      </w:r>
      <w:proofErr w:type="gramEnd"/>
      <w:r w:rsidRPr="00E2456B">
        <w:rPr>
          <w:rFonts w:ascii="Times New Roman" w:eastAsia="Arial Unicode MS" w:hAnsi="Times New Roman" w:cs="Mangal"/>
          <w:kern w:val="2"/>
          <w:sz w:val="24"/>
          <w:szCs w:val="24"/>
          <w:lang w:eastAsia="hi-IN" w:bidi="hi-IN"/>
        </w:rPr>
        <w:t>;</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Конституцией Российской Федерации (Российская газета, 25 декабря 1993 года, N 237);</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Градостроительным кодексом Российской Федерации от 29 декабря 2004 года N 190-ФЗ (Российская газета, 30 декабря 2004 года, N 290);</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Федеральным законом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 Федеральным законом от 2 мая 2006 года N 59-ФЗ "О порядке рассмотрения обращений граждан Российской Федерации" (Российская газета, 5 мая 2006 года, N 95);</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Федеральным законом Российской Федерации от 27 июля 2010 г. N 210-ФЗ "Об организации предоставления государственных и муниципальных услуг";</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Федеральным законом Российской Федерации от 24 июля 2007 г. N 209-ФЗ "О развитии малого и среднего предпринимательства в Российской Федерации";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Федеральным законом Российской Федерации от 27 июля 2006 г. N 152-ФЗ "О персональных данных";</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Федеральным законом от 17 ноября 1995 года N 169-ФЗ "Об архитектурной деятельности Российской Федерации" (с изменениями от </w:t>
      </w:r>
      <w:hyperlink r:id="rId8" w:history="1">
        <w:r w:rsidRPr="00E2456B">
          <w:rPr>
            <w:rFonts w:ascii="Times New Roman" w:eastAsia="Arial Unicode MS" w:hAnsi="Times New Roman" w:cs="Mangal"/>
            <w:color w:val="000080"/>
            <w:kern w:val="2"/>
            <w:sz w:val="24"/>
            <w:szCs w:val="24"/>
            <w:u w:val="single"/>
            <w:lang w:eastAsia="hi-IN" w:bidi="hi-IN"/>
          </w:rPr>
          <w:t>30 декабря 2001 года</w:t>
        </w:r>
      </w:hyperlink>
      <w:r w:rsidRPr="00E2456B">
        <w:rPr>
          <w:rFonts w:ascii="Times New Roman" w:eastAsia="Arial Unicode MS" w:hAnsi="Times New Roman" w:cs="Mangal"/>
          <w:kern w:val="2"/>
          <w:sz w:val="24"/>
          <w:szCs w:val="24"/>
          <w:lang w:eastAsia="hi-IN" w:bidi="hi-IN"/>
        </w:rPr>
        <w:t xml:space="preserve">, от </w:t>
      </w:r>
      <w:hyperlink r:id="rId9" w:history="1">
        <w:r w:rsidRPr="00E2456B">
          <w:rPr>
            <w:rFonts w:ascii="Times New Roman" w:eastAsia="Arial Unicode MS" w:hAnsi="Times New Roman" w:cs="Mangal"/>
            <w:color w:val="000080"/>
            <w:kern w:val="2"/>
            <w:sz w:val="24"/>
            <w:szCs w:val="24"/>
            <w:u w:val="single"/>
            <w:lang w:eastAsia="hi-IN" w:bidi="hi-IN"/>
          </w:rPr>
          <w:t>10 января 2003 года</w:t>
        </w:r>
      </w:hyperlink>
      <w:r w:rsidRPr="00E2456B">
        <w:rPr>
          <w:rFonts w:ascii="Times New Roman" w:eastAsia="Arial Unicode MS" w:hAnsi="Times New Roman" w:cs="Mangal"/>
          <w:kern w:val="2"/>
          <w:sz w:val="24"/>
          <w:szCs w:val="24"/>
          <w:lang w:eastAsia="hi-IN" w:bidi="hi-IN"/>
        </w:rPr>
        <w:t>);</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Уставом Кадошкинского муниципального района Республики Мордовия.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8. Заявителями являются: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дееспособные граждане Российской Федерации;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иностранные граждане;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лица без гражданства;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индивидуальные предприниматели;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юридические лица.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9. От имени заявителя заявления о подготовке разрешения на строительство могут подать, в частности: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законные представители (родители, опекуны, усыновители) несовершеннолетних в возрасте до 14 лет; несовершеннолетний в возрасте от 14 до 18 может подать заявление только с согласия своих законных представителей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опекуны недееспособных граждан;</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представители, действующие в силу полномочий, основанных на доверенности или договоре.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10.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услуги, составляет:</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заявление установленного образца согласно приложению № 1;</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паспорт, удостоверяющий личность для физических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документ, подтверждающий государственную регистрацию индивидуального предпринимателя (ОГРН);</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учредительные документы (для юридических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схемы расположения земельного участка на кадастровом плане территории или кадастровой карте соответствующей территории.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11. Порядок получения консультаций по процедурам предоставления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МБУ "МФЦ", а также получить сведения посредством официального сайта Администрации Кадошкинского района, электронной почты Администрации Кадошкинского района, республиканского портала государственных и муниципальных услуг.</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Основными требованиями к информированию заявителей являются: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достоверность и полнота информирования о процедуре;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четкость в изложении информации о процедуре;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удобство и доступность получения информации о процедуре;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оперативность предоставления информации о процедуре.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Форма информирования может быть устной или письменной, в зависимости от </w:t>
      </w:r>
      <w:r w:rsidRPr="00E2456B">
        <w:rPr>
          <w:rFonts w:ascii="Times New Roman" w:eastAsia="Arial Unicode MS" w:hAnsi="Times New Roman" w:cs="Mangal"/>
          <w:kern w:val="2"/>
          <w:sz w:val="24"/>
          <w:szCs w:val="24"/>
          <w:lang w:eastAsia="hi-IN" w:bidi="hi-IN"/>
        </w:rPr>
        <w:lastRenderedPageBreak/>
        <w:t>формы обращения заявителей.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МБУ "МФЦ",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Специалист МБУ "МФЦ", осуществляющий прием и консультирование (по телефону или лично) должен корректно относиться к заявителям, не унижая их чести и достоинства.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Во время разговора специалист МБУ "МФЦ"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 письменном обращении заинтересованных лиц ответ готовится специалистом МБУ "МФЦ" и отправляется по почте по одному экземпляру для каждого заявителя.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календарных дней </w:t>
      </w:r>
      <w:proofErr w:type="gramStart"/>
      <w:r w:rsidRPr="00E2456B">
        <w:rPr>
          <w:rFonts w:ascii="Times New Roman" w:eastAsia="Arial Unicode MS" w:hAnsi="Times New Roman" w:cs="Mangal"/>
          <w:kern w:val="2"/>
          <w:sz w:val="24"/>
          <w:szCs w:val="24"/>
          <w:lang w:eastAsia="hi-IN" w:bidi="hi-IN"/>
        </w:rPr>
        <w:t>с даты представления</w:t>
      </w:r>
      <w:proofErr w:type="gramEnd"/>
      <w:r w:rsidRPr="00E2456B">
        <w:rPr>
          <w:rFonts w:ascii="Times New Roman" w:eastAsia="Arial Unicode MS" w:hAnsi="Times New Roman" w:cs="Mangal"/>
          <w:kern w:val="2"/>
          <w:sz w:val="24"/>
          <w:szCs w:val="24"/>
          <w:lang w:eastAsia="hi-IN" w:bidi="hi-IN"/>
        </w:rPr>
        <w:t xml:space="preserve"> обращения заинтересованного лица.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12. Адреса места нахождения, телефоны, адреса официальных сайтов и электронной почты Администрации, МБУ "МФЦ", республиканского портала государственных и муниципальных услуг размещаются на информационных стендах в МБУ "МФЦ", в средствах массовой информации.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Адрес места нахождения Администрации Кадошкинского  муниципального района: 431900, </w:t>
      </w:r>
      <w:proofErr w:type="spellStart"/>
      <w:r w:rsidRPr="00E2456B">
        <w:rPr>
          <w:rFonts w:ascii="Times New Roman" w:eastAsia="Arial Unicode MS" w:hAnsi="Times New Roman" w:cs="Mangal"/>
          <w:kern w:val="2"/>
          <w:sz w:val="24"/>
          <w:szCs w:val="24"/>
          <w:lang w:eastAsia="hi-IN" w:bidi="hi-IN"/>
        </w:rPr>
        <w:t>р.п</w:t>
      </w:r>
      <w:proofErr w:type="spellEnd"/>
      <w:r w:rsidRPr="00E2456B">
        <w:rPr>
          <w:rFonts w:ascii="Times New Roman" w:eastAsia="Arial Unicode MS" w:hAnsi="Times New Roman" w:cs="Mangal"/>
          <w:kern w:val="2"/>
          <w:sz w:val="24"/>
          <w:szCs w:val="24"/>
          <w:lang w:eastAsia="hi-IN" w:bidi="hi-IN"/>
        </w:rPr>
        <w:t xml:space="preserve">. Кадошкино, ул. </w:t>
      </w:r>
      <w:proofErr w:type="gramStart"/>
      <w:r w:rsidRPr="00E2456B">
        <w:rPr>
          <w:rFonts w:ascii="Times New Roman" w:eastAsia="Arial Unicode MS" w:hAnsi="Times New Roman" w:cs="Mangal"/>
          <w:kern w:val="2"/>
          <w:sz w:val="24"/>
          <w:szCs w:val="24"/>
          <w:lang w:eastAsia="hi-IN" w:bidi="hi-IN"/>
        </w:rPr>
        <w:t>Заводская</w:t>
      </w:r>
      <w:proofErr w:type="gramEnd"/>
      <w:r w:rsidRPr="00E2456B">
        <w:rPr>
          <w:rFonts w:ascii="Times New Roman" w:eastAsia="Arial Unicode MS" w:hAnsi="Times New Roman" w:cs="Mangal"/>
          <w:kern w:val="2"/>
          <w:sz w:val="24"/>
          <w:szCs w:val="24"/>
          <w:lang w:eastAsia="hi-IN" w:bidi="hi-IN"/>
        </w:rPr>
        <w:t>, д. б/н; тел. (834-48) 2-31-36.</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Адрес электронной почты: </w:t>
      </w:r>
      <w:proofErr w:type="spellStart"/>
      <w:r w:rsidRPr="00E2456B">
        <w:rPr>
          <w:rFonts w:ascii="Times New Roman" w:eastAsia="Arial Unicode MS" w:hAnsi="Times New Roman" w:cs="Mangal"/>
          <w:kern w:val="2"/>
          <w:sz w:val="24"/>
          <w:szCs w:val="24"/>
          <w:lang w:val="en-US" w:eastAsia="hi-IN" w:bidi="hi-IN"/>
        </w:rPr>
        <w:t>eckad</w:t>
      </w:r>
      <w:proofErr w:type="spellEnd"/>
      <w:r w:rsidRPr="00E2456B">
        <w:rPr>
          <w:rFonts w:ascii="Times New Roman" w:eastAsia="Arial Unicode MS" w:hAnsi="Times New Roman" w:cs="Mangal"/>
          <w:kern w:val="2"/>
          <w:sz w:val="24"/>
          <w:szCs w:val="24"/>
          <w:lang w:eastAsia="hi-IN" w:bidi="hi-IN"/>
        </w:rPr>
        <w:t>@mail.ru</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Портал государственных и муниципальных услуг (функций) Республики Мордовия: http://gosuslugi.e-mordovia.ru</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Отдел архитектуры администрации Кадошкинского муниципального района: 431900, </w:t>
      </w:r>
      <w:proofErr w:type="spellStart"/>
      <w:r w:rsidRPr="00E2456B">
        <w:rPr>
          <w:rFonts w:ascii="Times New Roman" w:eastAsia="Arial Unicode MS" w:hAnsi="Times New Roman" w:cs="Mangal"/>
          <w:kern w:val="2"/>
          <w:sz w:val="24"/>
          <w:szCs w:val="24"/>
          <w:lang w:eastAsia="hi-IN" w:bidi="hi-IN"/>
        </w:rPr>
        <w:t>р.п</w:t>
      </w:r>
      <w:proofErr w:type="spellEnd"/>
      <w:r w:rsidRPr="00E2456B">
        <w:rPr>
          <w:rFonts w:ascii="Times New Roman" w:eastAsia="Arial Unicode MS" w:hAnsi="Times New Roman" w:cs="Mangal"/>
          <w:kern w:val="2"/>
          <w:sz w:val="24"/>
          <w:szCs w:val="24"/>
          <w:lang w:eastAsia="hi-IN" w:bidi="hi-IN"/>
        </w:rPr>
        <w:t xml:space="preserve">. Кадошкино, ул. Заводская, </w:t>
      </w:r>
      <w:proofErr w:type="gramStart"/>
      <w:r w:rsidRPr="00E2456B">
        <w:rPr>
          <w:rFonts w:ascii="Times New Roman" w:eastAsia="Arial Unicode MS" w:hAnsi="Times New Roman" w:cs="Mangal"/>
          <w:kern w:val="2"/>
          <w:sz w:val="24"/>
          <w:szCs w:val="24"/>
          <w:lang w:eastAsia="hi-IN" w:bidi="hi-IN"/>
        </w:rPr>
        <w:t>д. б</w:t>
      </w:r>
      <w:proofErr w:type="gramEnd"/>
      <w:r w:rsidRPr="00E2456B">
        <w:rPr>
          <w:rFonts w:ascii="Times New Roman" w:eastAsia="Arial Unicode MS" w:hAnsi="Times New Roman" w:cs="Mangal"/>
          <w:kern w:val="2"/>
          <w:sz w:val="24"/>
          <w:szCs w:val="24"/>
          <w:lang w:eastAsia="hi-IN" w:bidi="hi-IN"/>
        </w:rPr>
        <w:t>/н. тел. 2-38-77 режим работы с 08.00 ч. до 17.00 ч.: перерыв на обед с 13.00 ч. до 14.00 ч. (суббота и воскресенье - выходной).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Адрес места нахождения МБУ "МФЦ": 431900, </w:t>
      </w:r>
      <w:proofErr w:type="spellStart"/>
      <w:r w:rsidRPr="00E2456B">
        <w:rPr>
          <w:rFonts w:ascii="Times New Roman" w:eastAsia="Arial Unicode MS" w:hAnsi="Times New Roman" w:cs="Mangal"/>
          <w:kern w:val="2"/>
          <w:sz w:val="24"/>
          <w:szCs w:val="24"/>
          <w:lang w:eastAsia="hi-IN" w:bidi="hi-IN"/>
        </w:rPr>
        <w:t>р.п</w:t>
      </w:r>
      <w:proofErr w:type="spellEnd"/>
      <w:r w:rsidRPr="00E2456B">
        <w:rPr>
          <w:rFonts w:ascii="Times New Roman" w:eastAsia="Arial Unicode MS" w:hAnsi="Times New Roman" w:cs="Mangal"/>
          <w:kern w:val="2"/>
          <w:sz w:val="24"/>
          <w:szCs w:val="24"/>
          <w:lang w:eastAsia="hi-IN" w:bidi="hi-IN"/>
        </w:rPr>
        <w:t xml:space="preserve">. Кадошкино, ул. </w:t>
      </w:r>
      <w:proofErr w:type="spellStart"/>
      <w:r w:rsidRPr="00E2456B">
        <w:rPr>
          <w:rFonts w:ascii="Times New Roman" w:eastAsia="Arial Unicode MS" w:hAnsi="Times New Roman" w:cs="Mangal"/>
          <w:kern w:val="2"/>
          <w:sz w:val="24"/>
          <w:szCs w:val="24"/>
          <w:lang w:eastAsia="hi-IN" w:bidi="hi-IN"/>
        </w:rPr>
        <w:t>Резакова</w:t>
      </w:r>
      <w:proofErr w:type="spellEnd"/>
      <w:r w:rsidRPr="00E2456B">
        <w:rPr>
          <w:rFonts w:ascii="Times New Roman" w:eastAsia="Arial Unicode MS" w:hAnsi="Times New Roman" w:cs="Mangal"/>
          <w:kern w:val="2"/>
          <w:sz w:val="24"/>
          <w:szCs w:val="24"/>
          <w:lang w:eastAsia="hi-IN" w:bidi="hi-IN"/>
        </w:rPr>
        <w:t>, д. 9 «а»; тел. (834-48) 2-32-46.</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Адрес электронной почты: </w:t>
      </w:r>
      <w:r w:rsidRPr="00E2456B">
        <w:rPr>
          <w:rFonts w:ascii="Times New Roman" w:eastAsia="Arial Unicode MS" w:hAnsi="Times New Roman" w:cs="Mangal"/>
          <w:kern w:val="2"/>
          <w:sz w:val="24"/>
          <w:szCs w:val="24"/>
          <w:lang w:val="en-US" w:eastAsia="hi-IN" w:bidi="hi-IN"/>
        </w:rPr>
        <w:t>FEVMFC</w:t>
      </w:r>
      <w:r w:rsidRPr="00E2456B">
        <w:rPr>
          <w:rFonts w:ascii="Times New Roman" w:eastAsia="Arial Unicode MS" w:hAnsi="Times New Roman" w:cs="Mangal"/>
          <w:kern w:val="2"/>
          <w:sz w:val="24"/>
          <w:szCs w:val="24"/>
          <w:lang w:eastAsia="hi-IN" w:bidi="hi-IN"/>
        </w:rPr>
        <w:t>@</w:t>
      </w:r>
      <w:r w:rsidRPr="00E2456B">
        <w:rPr>
          <w:rFonts w:ascii="Times New Roman" w:eastAsia="Arial Unicode MS" w:hAnsi="Times New Roman" w:cs="Mangal"/>
          <w:kern w:val="2"/>
          <w:sz w:val="24"/>
          <w:szCs w:val="24"/>
          <w:lang w:val="en-US" w:eastAsia="hi-IN" w:bidi="hi-IN"/>
        </w:rPr>
        <w:t>mail</w:t>
      </w:r>
      <w:r w:rsidRPr="00E2456B">
        <w:rPr>
          <w:rFonts w:ascii="Times New Roman" w:eastAsia="Arial Unicode MS" w:hAnsi="Times New Roman" w:cs="Mangal"/>
          <w:kern w:val="2"/>
          <w:sz w:val="24"/>
          <w:szCs w:val="24"/>
          <w:lang w:eastAsia="hi-IN" w:bidi="hi-IN"/>
        </w:rPr>
        <w:t>.</w:t>
      </w:r>
      <w:proofErr w:type="spellStart"/>
      <w:r w:rsidRPr="00E2456B">
        <w:rPr>
          <w:rFonts w:ascii="Times New Roman" w:eastAsia="Arial Unicode MS" w:hAnsi="Times New Roman" w:cs="Mangal"/>
          <w:kern w:val="2"/>
          <w:sz w:val="24"/>
          <w:szCs w:val="24"/>
          <w:lang w:val="en-US" w:eastAsia="hi-IN" w:bidi="hi-IN"/>
        </w:rPr>
        <w:t>ru</w:t>
      </w:r>
      <w:proofErr w:type="spellEnd"/>
      <w:r w:rsidRPr="00E2456B">
        <w:rPr>
          <w:rFonts w:ascii="Times New Roman" w:eastAsia="Arial Unicode MS" w:hAnsi="Times New Roman" w:cs="Mangal"/>
          <w:kern w:val="2"/>
          <w:sz w:val="24"/>
          <w:szCs w:val="24"/>
          <w:lang w:eastAsia="hi-IN" w:bidi="hi-IN"/>
        </w:rPr>
        <w:t>. График работы: Ежедневно с 8.00 до 17.00, выходной день – суббота, воскресенье, без перерывов на обед.</w:t>
      </w:r>
    </w:p>
    <w:p w:rsidR="00E2456B" w:rsidRPr="00E2456B" w:rsidRDefault="00E2456B" w:rsidP="00E2456B">
      <w:pPr>
        <w:widowControl w:val="0"/>
        <w:suppressAutoHyphens/>
        <w:spacing w:after="120" w:line="240" w:lineRule="auto"/>
        <w:ind w:firstLine="540"/>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Подраздел 2. ОСНОВАНИЕ ДЛЯ ОТКАЗА</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ПРЕДОСТАВЛЕНИИ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13. Перечень оснований для отказа в приеме документов, необходимых для предоставления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за муниципальной услугой обратилось ненадлежащее лицо;</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представителем не представлена оформленная в установленном законом порядке </w:t>
      </w:r>
      <w:r w:rsidRPr="00E2456B">
        <w:rPr>
          <w:rFonts w:ascii="Times New Roman" w:eastAsia="Arial Unicode MS" w:hAnsi="Times New Roman" w:cs="Mangal"/>
          <w:kern w:val="2"/>
          <w:sz w:val="24"/>
          <w:szCs w:val="24"/>
          <w:lang w:eastAsia="hi-IN" w:bidi="hi-IN"/>
        </w:rPr>
        <w:lastRenderedPageBreak/>
        <w:t>доверенность на осуществление действий;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не представлены документы, определенные пунктом 10 настоящего административного регламента;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представленные документы ненадлежащим образом заполнены.</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14. Перечень оснований для отказа в предоставлении муниципальной услуги после принятия заявления к рассмотрению:</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выявление в представленных документах сведений, не соответствующих действительности;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наличие соответствующего заявления заявителя;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bookmarkStart w:id="1" w:name="Par91"/>
      <w:bookmarkEnd w:id="1"/>
      <w:r w:rsidRPr="00E2456B">
        <w:rPr>
          <w:rFonts w:ascii="Times New Roman" w:eastAsia="Arial Unicode MS" w:hAnsi="Times New Roman" w:cs="Mangal"/>
          <w:kern w:val="2"/>
          <w:sz w:val="24"/>
          <w:szCs w:val="24"/>
          <w:lang w:eastAsia="hi-IN" w:bidi="hi-IN"/>
        </w:rPr>
        <w:t>- установление федеральным законом запрета на приватизацию земельных участков, с распространением условий запрета на заявленный земельный участок;</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резервирование заявленного земельного участка для государственных или муниципальных нужд, кроме случаев предоставления на срок резервирования;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изъятие заявленного земельного участка из оборота;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несоблюдение санитарных, противопожарных или иных требований при отводе земельных участков для испрашиваемых нужд.</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наличие соответствующих постановлений (актов) судов, решений правоохранительных судов, решений правоохранительных органов;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не представлены документы, определенные пунктом 10 настоящего административного регламента;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отсутствие оснований заявителя на приобретение права на земельный участок в собственность, в аренду, в постоянное (бессрочное) пользование, в безвозмездное срочное пользование.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15. При устранении нарушений заявления принимаются согласно настоящему Регламенту.</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Подраздел 3. СТАНДАРТ КОМФОРТНОСТИ</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16. Продолжительность приема и регистрации документов составляет не более 1 часа.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17. Прием заявителей для оказания муниципальной услуги осуществляется согласно графику приема граждан, указанных в пункте 12 настоящего Административного регламента.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18.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18.1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19. Для ожидания приема заявителям отводится специальное место, оборудованное стульями, столами (стойками) для возможности оформления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20.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полное наименование отдела, предоставляющего муниципальную услугу;</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процедуры предоставления муниципальной услуги в текстовом виде и в виде блок-схем;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bookmarkStart w:id="2" w:name="Par111"/>
      <w:bookmarkEnd w:id="2"/>
      <w:r w:rsidRPr="00E2456B">
        <w:rPr>
          <w:rFonts w:ascii="Times New Roman" w:eastAsia="Arial Unicode MS" w:hAnsi="Times New Roman" w:cs="Mangal"/>
          <w:kern w:val="2"/>
          <w:sz w:val="24"/>
          <w:szCs w:val="24"/>
          <w:lang w:eastAsia="hi-IN" w:bidi="hi-IN"/>
        </w:rPr>
        <w:t>перечень документов, представляемых заявителями для получения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перечень оснований для отказа в предоставлении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21. </w:t>
      </w:r>
      <w:proofErr w:type="gramStart"/>
      <w:r w:rsidRPr="00E2456B">
        <w:rPr>
          <w:rFonts w:ascii="Times New Roman" w:eastAsia="Arial Unicode MS" w:hAnsi="Times New Roman" w:cs="Mangal"/>
          <w:kern w:val="2"/>
          <w:sz w:val="24"/>
          <w:szCs w:val="24"/>
          <w:lang w:eastAsia="hi-IN" w:bidi="hi-IN"/>
        </w:rPr>
        <w:t>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Федерального закона от 02.05.2006 N 59-ФЗ "О порядке рассмотрения обращений граждан Российской Федерации), специалист МБУ "МФЦ", руководствуясь Федеральным законом N 210-ФЗ "Об организации предоставления государственных и муниципальных услуг", Административным регламентом о предоставлении услуги:</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проверяет правильность </w:t>
      </w:r>
      <w:proofErr w:type="spellStart"/>
      <w:r w:rsidRPr="00E2456B">
        <w:rPr>
          <w:rFonts w:ascii="Times New Roman" w:eastAsia="Arial Unicode MS" w:hAnsi="Times New Roman" w:cs="Mangal"/>
          <w:kern w:val="2"/>
          <w:sz w:val="24"/>
          <w:szCs w:val="24"/>
          <w:lang w:eastAsia="hi-IN" w:bidi="hi-IN"/>
        </w:rPr>
        <w:t>адресования</w:t>
      </w:r>
      <w:proofErr w:type="spellEnd"/>
      <w:r w:rsidRPr="00E2456B">
        <w:rPr>
          <w:rFonts w:ascii="Times New Roman" w:eastAsia="Arial Unicode MS" w:hAnsi="Times New Roman" w:cs="Mangal"/>
          <w:kern w:val="2"/>
          <w:sz w:val="24"/>
          <w:szCs w:val="24"/>
          <w:lang w:eastAsia="hi-IN" w:bidi="hi-IN"/>
        </w:rPr>
        <w:t xml:space="preserve"> заявления;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наличие необходимого пакета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регистрирует заявление;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вручает расписку установленного образца.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w:t>
      </w:r>
      <w:proofErr w:type="gramStart"/>
      <w:r w:rsidRPr="00E2456B">
        <w:rPr>
          <w:rFonts w:ascii="Times New Roman" w:eastAsia="Arial Unicode MS" w:hAnsi="Times New Roman" w:cs="Mangal"/>
          <w:kern w:val="2"/>
          <w:sz w:val="24"/>
          <w:szCs w:val="24"/>
          <w:lang w:eastAsia="hi-IN" w:bidi="hi-IN"/>
        </w:rPr>
        <w:t>контроля за</w:t>
      </w:r>
      <w:proofErr w:type="gramEnd"/>
      <w:r w:rsidRPr="00E2456B">
        <w:rPr>
          <w:rFonts w:ascii="Times New Roman" w:eastAsia="Arial Unicode MS" w:hAnsi="Times New Roman" w:cs="Mangal"/>
          <w:kern w:val="2"/>
          <w:sz w:val="24"/>
          <w:szCs w:val="24"/>
          <w:lang w:eastAsia="hi-IN" w:bidi="hi-IN"/>
        </w:rPr>
        <w:t xml:space="preserve"> исполнением административного регламента.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Подраздел 4. ТРЕБОВАНИЯ К ОПЛАТЕ</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ПРЕДОСТАВЛЕНИЯ МУНИЦИПАЛЬНОЙ УСЛУГИ, ИНЫЕ ТРЕБОВАНИЯ</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ПРЕДОСТАВЛЕНИЮ МУНИЦИПАЛЬНОЙ УСЛУГИ</w:t>
      </w:r>
    </w:p>
    <w:p w:rsidR="00E2456B" w:rsidRPr="00E2456B" w:rsidRDefault="00E2456B" w:rsidP="00E2456B">
      <w:pPr>
        <w:widowControl w:val="0"/>
        <w:suppressAutoHyphens/>
        <w:spacing w:after="12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22. Предоставление муниципальной услуги по утверждению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w:t>
      </w:r>
      <w:proofErr w:type="gramStart"/>
      <w:r w:rsidRPr="00E2456B">
        <w:rPr>
          <w:rFonts w:ascii="Times New Roman" w:eastAsia="Arial Unicode MS" w:hAnsi="Times New Roman" w:cs="Mangal"/>
          <w:kern w:val="2"/>
          <w:sz w:val="24"/>
          <w:szCs w:val="24"/>
          <w:lang w:eastAsia="hi-IN" w:bidi="hi-IN"/>
        </w:rPr>
        <w:t>разграничена</w:t>
      </w:r>
      <w:proofErr w:type="gramEnd"/>
      <w:r w:rsidRPr="00E2456B">
        <w:rPr>
          <w:rFonts w:ascii="Times New Roman" w:eastAsia="Arial Unicode MS" w:hAnsi="Times New Roman" w:cs="Mangal"/>
          <w:kern w:val="2"/>
          <w:sz w:val="24"/>
          <w:szCs w:val="24"/>
          <w:lang w:eastAsia="hi-IN" w:bidi="hi-IN"/>
        </w:rPr>
        <w:t xml:space="preserve"> осуществляется без взимания платы.</w:t>
      </w:r>
    </w:p>
    <w:p w:rsidR="00E2456B" w:rsidRPr="00E2456B" w:rsidRDefault="00E2456B" w:rsidP="00E2456B">
      <w:pPr>
        <w:widowControl w:val="0"/>
        <w:suppressAutoHyphens/>
        <w:spacing w:after="120" w:line="240" w:lineRule="auto"/>
        <w:ind w:firstLine="540"/>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Раздел 3. АДМИНИСТРАТИВНЫЕ ПРОЦЕДУРЫ</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Подраздел 1. СОСТАВ, ПОСЛЕДОВАТЕЛЬНОСТЬ И СРОКИ</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ВЫПОЛНЕНИЯ АДМИНИСТРАТИВНЫХ ПРОЦЕДУР, ТРЕБОВАНИЯ</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ПОРЯДКУ ИХ ВЫПОЛНЕНИЯ, В ТОМ ЧИСЛЕ ОСОБЕННОСТИ</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ВЫПОЛНЕНИЯ АДМИНИСТРАТИВНЫХ ПРОЦЕДУР</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ЭЛЕКТРОННОЙ ФОРМЕ</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23. Предоставление муниципальной услуги включает в себя следующие административные действия: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прием и регистрация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рассмотрение заявления, подготовка и согласование проекта разрешения;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выдача заявителю постановления об утверждении схемы расположения земельного участка либо мотивированного отказа.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Блок-схема последовательности административных действий по предоставлению муниципальной услуги представлена в приложении N 5.</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24. Для получения муниципальной услуги заявитель представляет на рассмотрение специалисту МБУ "МФЦ" заявление установленного образца и прилагаемые к нему документы (копии документов представляются заявителем вместе с оригиналами).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25. Специалист МБУ "МФЦ", ответственный за прием и регистрацию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устанавливает личность заявителя, проверяет полномочия заявителя, в том числе полномочия представителя заявителя действовать от его имени;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проверяет наличие всех документов, необходимых для предоставления муниципальной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осуществляет проверку представленных копий документов на их соответствие оригиналам (по окончании проверки специалист МБУ "МФЦ" возвращает оригиналы документов заявителю);</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проверяет соответствие представленных документов установленным требованиям, а именно:</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тексты документов написаны разборчиво, наименования юридических лиц без сокращения, с указанием их места нахождения;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фамилии, имена и отчества физических лиц, название юридического лица, адреса их места жительства и места нахождения написаны полностью;</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документах нет подчисток, приписок, зачеркнутых слов и иных не оговоренных в них исправлений;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документы не исполнены карандашом;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документы не имеют серьезных повреждений, наличие которых не позволяет однозначно истолковать их содержание.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26. </w:t>
      </w:r>
      <w:proofErr w:type="gramStart"/>
      <w:r w:rsidRPr="00E2456B">
        <w:rPr>
          <w:rFonts w:ascii="Times New Roman" w:eastAsia="Arial Unicode MS" w:hAnsi="Times New Roman" w:cs="Mangal"/>
          <w:kern w:val="2"/>
          <w:sz w:val="24"/>
          <w:szCs w:val="24"/>
          <w:lang w:eastAsia="hi-IN" w:bidi="hi-IN"/>
        </w:rPr>
        <w:t>При отсутствии необходимых документов, несоответствии представленных документов установленным требованиям, специалист МБУ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27. Специалист МБУ "МФЦ", ответственный за прием и регистрацию документов, вносит регистрирующую запись в соответствии с </w:t>
      </w:r>
      <w:proofErr w:type="gramStart"/>
      <w:r w:rsidRPr="00E2456B">
        <w:rPr>
          <w:rFonts w:ascii="Times New Roman" w:eastAsia="Arial Unicode MS" w:hAnsi="Times New Roman" w:cs="Mangal"/>
          <w:kern w:val="2"/>
          <w:sz w:val="24"/>
          <w:szCs w:val="24"/>
          <w:lang w:eastAsia="hi-IN" w:bidi="hi-IN"/>
        </w:rPr>
        <w:t>действующими</w:t>
      </w:r>
      <w:proofErr w:type="gramEnd"/>
      <w:r w:rsidRPr="00E2456B">
        <w:rPr>
          <w:rFonts w:ascii="Times New Roman" w:eastAsia="Arial Unicode MS" w:hAnsi="Times New Roman" w:cs="Mangal"/>
          <w:kern w:val="2"/>
          <w:sz w:val="24"/>
          <w:szCs w:val="24"/>
          <w:lang w:eastAsia="hi-IN" w:bidi="hi-IN"/>
        </w:rPr>
        <w:t xml:space="preserve"> правилам ведения учета документов, который включает в себя: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порядковый номер записи;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дата поступления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данные о заявителе;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предмет обращения;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перечень представленных заявителем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срок рассмотрения обращения.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28. При приеме документов, заявителем заполняется заявление установленного образца о согласие на обработку персональных данных в соответствии с действующим законодательством.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29. Специалист МБУ "МФЦ" оформляет расписку о приеме документов по установленной форме в 2-х экземплярах. В расписке, указываются: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дата представления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перечень документов с указанием их наименования, реквизитов;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количество экземпляров каждого из представленных документов (подлинных экземпляров и их копий);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количество листов в каждом экземпляре документа;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фамилия и инициалы специалиста МБУ "МФЦ", принявшего документы;</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Специалист МБУ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случае поступления документов по почте расписка с отметками о приеме документов отправляется специалистом МБУ "МФЦ" по почте, по электронной почте - соответствующим образом.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30. После регистрации заявления и документов специалист МБУ «МФЦ» в течение 1-го рабочего дня передает данное заявление с пакетом прилагаемых документов на </w:t>
      </w:r>
      <w:r w:rsidRPr="00E2456B">
        <w:rPr>
          <w:rFonts w:ascii="Times New Roman" w:eastAsia="Arial Unicode MS" w:hAnsi="Times New Roman" w:cs="Mangal"/>
          <w:kern w:val="2"/>
          <w:sz w:val="24"/>
          <w:szCs w:val="24"/>
          <w:lang w:eastAsia="hi-IN" w:bidi="hi-IN"/>
        </w:rPr>
        <w:lastRenderedPageBreak/>
        <w:t xml:space="preserve">рассмотрение начальнику отдела архитектуры.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31. Начальник отдела архитектуры  в срок не более 1-го рабочего дня рассматривает заявление, назначает специалиста Отдела архитектуры, ответственного за выдачу разрешения (далее - исполнитель), и передает документы работнику ответственному за регистрацию обращений граждан.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32. Работник ответственный за регистрацию обращений граждан, </w:t>
      </w:r>
      <w:proofErr w:type="gramStart"/>
      <w:r w:rsidRPr="00E2456B">
        <w:rPr>
          <w:rFonts w:ascii="Times New Roman" w:eastAsia="Arial Unicode MS" w:hAnsi="Times New Roman" w:cs="Mangal"/>
          <w:kern w:val="2"/>
          <w:sz w:val="24"/>
          <w:szCs w:val="24"/>
          <w:lang w:eastAsia="hi-IN" w:bidi="hi-IN"/>
        </w:rPr>
        <w:t>регистрирует заявление и заносит</w:t>
      </w:r>
      <w:proofErr w:type="gramEnd"/>
      <w:r w:rsidRPr="00E2456B">
        <w:rPr>
          <w:rFonts w:ascii="Times New Roman" w:eastAsia="Arial Unicode MS" w:hAnsi="Times New Roman" w:cs="Mangal"/>
          <w:kern w:val="2"/>
          <w:sz w:val="24"/>
          <w:szCs w:val="24"/>
          <w:lang w:eastAsia="hi-IN" w:bidi="hi-IN"/>
        </w:rPr>
        <w:t xml:space="preserve"> фамилию исполнителя в базу данных. Время занесения не более – 10 минут. По окончанию регистрирующих действий, работник ответственный за регистрацию обращений граждан, передает заявление и пакет документов исполнителю для рассмотрения и подготовки проекта постановления или мотивированного отказа.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33. Специалист отдела архитектуры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34. После рассмотрения заявления и документов специалист обеспечивает подготовку постановления об утверждении схемы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35. После подписания постановления Главой администрации Кадошкинского муниципального района специалист отдела архитектуры направляет постановление администрации Кадошкинского муниципального района об утверждение схемы расположения земельного участка, с приложением схемы, в МБУ "МФЦ".</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Подраздел 2. ОСОБЕННОСТИ ПРЕДОСТАВЛЕНИЯ УСЛУГ В ЭЛЕКТРОННОМ ВИДЕ</w:t>
      </w:r>
    </w:p>
    <w:p w:rsidR="00E2456B" w:rsidRPr="00E2456B" w:rsidRDefault="00E2456B" w:rsidP="00E2456B">
      <w:pPr>
        <w:widowControl w:val="0"/>
        <w:suppressAutoHyphens/>
        <w:spacing w:after="0" w:line="240" w:lineRule="auto"/>
        <w:ind w:firstLine="555"/>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36. Для подачи заявления заявитель проходит процедуру регистрации на официальном портале государственных услуг по адресу в сети интернет http://gosuslugi.e-mordovia.ru.</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37. После регистрации на официальном портале государственных услуг в разделе "Утверждение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 заявитель в личном кабинете заполняет заявление в электронном виде.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38. Направленное заявление </w:t>
      </w:r>
      <w:proofErr w:type="gramStart"/>
      <w:r w:rsidRPr="00E2456B">
        <w:rPr>
          <w:rFonts w:ascii="Times New Roman" w:eastAsia="Arial Unicode MS" w:hAnsi="Times New Roman" w:cs="Mangal"/>
          <w:kern w:val="2"/>
          <w:sz w:val="24"/>
          <w:szCs w:val="24"/>
          <w:lang w:eastAsia="hi-IN" w:bidi="hi-IN"/>
        </w:rPr>
        <w:t>регистрируется в электронном журнале регистрации заявлений и отображается</w:t>
      </w:r>
      <w:proofErr w:type="gramEnd"/>
      <w:r w:rsidRPr="00E2456B">
        <w:rPr>
          <w:rFonts w:ascii="Times New Roman" w:eastAsia="Arial Unicode MS" w:hAnsi="Times New Roman" w:cs="Mangal"/>
          <w:kern w:val="2"/>
          <w:sz w:val="24"/>
          <w:szCs w:val="24"/>
          <w:lang w:eastAsia="hi-IN" w:bidi="hi-IN"/>
        </w:rPr>
        <w:t xml:space="preserve"> в личном кабинете на портале государственных услуг со статусом "направлено".</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39.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40. </w:t>
      </w:r>
      <w:proofErr w:type="gramStart"/>
      <w:r w:rsidRPr="00E2456B">
        <w:rPr>
          <w:rFonts w:ascii="Times New Roman" w:eastAsia="Arial Unicode MS" w:hAnsi="Times New Roman" w:cs="Mangal"/>
          <w:kern w:val="2"/>
          <w:sz w:val="24"/>
          <w:szCs w:val="24"/>
          <w:lang w:eastAsia="hi-IN" w:bidi="hi-IN"/>
        </w:rPr>
        <w:t>При наличии оснований для отказа в предоставлении муниципальной услуги в личном кабинете заявителя на портале</w:t>
      </w:r>
      <w:proofErr w:type="gramEnd"/>
      <w:r w:rsidRPr="00E2456B">
        <w:rPr>
          <w:rFonts w:ascii="Times New Roman" w:eastAsia="Arial Unicode MS" w:hAnsi="Times New Roman" w:cs="Mangal"/>
          <w:kern w:val="2"/>
          <w:sz w:val="24"/>
          <w:szCs w:val="24"/>
          <w:lang w:eastAsia="hi-IN" w:bidi="hi-IN"/>
        </w:rPr>
        <w:t xml:space="preserve"> государственных услуг отображается статус "отказано".</w:t>
      </w:r>
    </w:p>
    <w:p w:rsidR="00E2456B" w:rsidRPr="00E2456B" w:rsidRDefault="00E2456B" w:rsidP="00E2456B">
      <w:pPr>
        <w:widowControl w:val="0"/>
        <w:suppressAutoHyphens/>
        <w:spacing w:after="12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Подраздел 3. ФОРМЫ </w:t>
      </w:r>
      <w:proofErr w:type="gramStart"/>
      <w:r w:rsidRPr="00E2456B">
        <w:rPr>
          <w:rFonts w:ascii="Times New Roman" w:eastAsia="Arial Unicode MS" w:hAnsi="Times New Roman" w:cs="Mangal"/>
          <w:kern w:val="2"/>
          <w:sz w:val="24"/>
          <w:szCs w:val="24"/>
          <w:lang w:eastAsia="hi-IN" w:bidi="hi-IN"/>
        </w:rPr>
        <w:t>КОНТРОЛЯ ЗА</w:t>
      </w:r>
      <w:proofErr w:type="gramEnd"/>
      <w:r w:rsidRPr="00E2456B">
        <w:rPr>
          <w:rFonts w:ascii="Times New Roman" w:eastAsia="Arial Unicode MS" w:hAnsi="Times New Roman" w:cs="Mangal"/>
          <w:kern w:val="2"/>
          <w:sz w:val="24"/>
          <w:szCs w:val="24"/>
          <w:lang w:eastAsia="hi-IN" w:bidi="hi-IN"/>
        </w:rPr>
        <w:t xml:space="preserve"> ИСПОЛНЕНИЕМ</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АДМИНИСТРАТИВНОГО РЕГЛАМЕНТА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41. Текущий </w:t>
      </w:r>
      <w:proofErr w:type="gramStart"/>
      <w:r w:rsidRPr="00E2456B">
        <w:rPr>
          <w:rFonts w:ascii="Times New Roman" w:eastAsia="Arial Unicode MS" w:hAnsi="Times New Roman" w:cs="Mangal"/>
          <w:kern w:val="2"/>
          <w:sz w:val="24"/>
          <w:szCs w:val="24"/>
          <w:lang w:eastAsia="hi-IN" w:bidi="hi-IN"/>
        </w:rPr>
        <w:t>контроль за</w:t>
      </w:r>
      <w:proofErr w:type="gramEnd"/>
      <w:r w:rsidRPr="00E2456B">
        <w:rPr>
          <w:rFonts w:ascii="Times New Roman" w:eastAsia="Arial Unicode MS" w:hAnsi="Times New Roman" w:cs="Mangal"/>
          <w:kern w:val="2"/>
          <w:sz w:val="24"/>
          <w:szCs w:val="24"/>
          <w:lang w:eastAsia="hi-IN" w:bidi="hi-IN"/>
        </w:rPr>
        <w:t xml:space="preserve"> соблюдением последовательности действий, определенных за административными процедурами, осуществляется первым заместителем Главы администрации Кадошкинского муниципального района.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42. </w:t>
      </w:r>
      <w:proofErr w:type="gramStart"/>
      <w:r w:rsidRPr="00E2456B">
        <w:rPr>
          <w:rFonts w:ascii="Times New Roman" w:eastAsia="Arial Unicode MS" w:hAnsi="Times New Roman" w:cs="Mangal"/>
          <w:kern w:val="2"/>
          <w:sz w:val="24"/>
          <w:szCs w:val="24"/>
          <w:lang w:eastAsia="hi-IN" w:bidi="hi-IN"/>
        </w:rPr>
        <w:t>Контроль за</w:t>
      </w:r>
      <w:proofErr w:type="gramEnd"/>
      <w:r w:rsidRPr="00E2456B">
        <w:rPr>
          <w:rFonts w:ascii="Times New Roman" w:eastAsia="Arial Unicode MS" w:hAnsi="Times New Roman" w:cs="Mangal"/>
          <w:kern w:val="2"/>
          <w:sz w:val="24"/>
          <w:szCs w:val="24"/>
          <w:lang w:eastAsia="hi-IN" w:bidi="hi-IN"/>
        </w:rPr>
        <w:t xml:space="preserve"> полнотой и качеством предоставления муниципальной услуги включает в себя проведение проверок, выявление и устранение нарушений при </w:t>
      </w:r>
      <w:r w:rsidRPr="00E2456B">
        <w:rPr>
          <w:rFonts w:ascii="Times New Roman" w:eastAsia="Arial Unicode MS" w:hAnsi="Times New Roman" w:cs="Mangal"/>
          <w:kern w:val="2"/>
          <w:sz w:val="24"/>
          <w:szCs w:val="24"/>
          <w:lang w:eastAsia="hi-IN" w:bidi="hi-IN"/>
        </w:rPr>
        <w:lastRenderedPageBreak/>
        <w:t>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43.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Подраздел 4. ДОСУДЕБНЫЙ (ВНЕСУДЕБНЫЙ)</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ПОРЯДОК ОБЖАЛОВАНИЯ РЕШЕНИЙ И ДЕЙСТВИЙ (БЕЗДЕЙСТВИЙ) ОРГАНА МЕСТНОГО САМОУПРАВЛЕНИЯ, ПРЕДОСТАВЛЯЮЩЕГО МУНИЦИПАЛЬНУЮ УСЛУГУ, А ТАКЖЕ ДОЛЖНОСТНЫХ ЛИЦ, МУНИЦИПАЛЬНЫХ СЛУЖАЩИХ</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44. Должностное лицо Отдела архитектуры проводит личный прием заявителей.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45. В ходе приема заявителю разъясняется, что он вправе обжаловать действия (бездействие) и решения должностных лиц в досудебном или судебном порядке.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46. Жалоба может быть подана лично в администрацию Кадошкинского муниципального района или направлена почтой.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47. </w:t>
      </w:r>
      <w:proofErr w:type="gramStart"/>
      <w:r w:rsidRPr="00E2456B">
        <w:rPr>
          <w:rFonts w:ascii="Times New Roman" w:eastAsia="Arial Unicode MS" w:hAnsi="Times New Roman" w:cs="Mangal"/>
          <w:kern w:val="2"/>
          <w:sz w:val="24"/>
          <w:szCs w:val="24"/>
          <w:lang w:eastAsia="hi-IN" w:bidi="hi-IN"/>
        </w:rPr>
        <w:t>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48.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49. Жалоба подписывается подавшим ее заявителем, либо его представителем.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50. В случае если в письменном обращении не </w:t>
      </w:r>
      <w:proofErr w:type="gramStart"/>
      <w:r w:rsidRPr="00E2456B">
        <w:rPr>
          <w:rFonts w:ascii="Times New Roman" w:eastAsia="Arial Unicode MS" w:hAnsi="Times New Roman" w:cs="Mangal"/>
          <w:kern w:val="2"/>
          <w:sz w:val="24"/>
          <w:szCs w:val="24"/>
          <w:lang w:eastAsia="hi-IN" w:bidi="hi-IN"/>
        </w:rPr>
        <w:t>указаны</w:t>
      </w:r>
      <w:proofErr w:type="gramEnd"/>
      <w:r w:rsidRPr="00E2456B">
        <w:rPr>
          <w:rFonts w:ascii="Times New Roman" w:eastAsia="Arial Unicode MS" w:hAnsi="Times New Roman" w:cs="Mangal"/>
          <w:kern w:val="2"/>
          <w:sz w:val="24"/>
          <w:szCs w:val="24"/>
          <w:lang w:eastAsia="hi-IN" w:bidi="hi-IN"/>
        </w:rPr>
        <w:t xml:space="preserve">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51.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52. </w:t>
      </w:r>
      <w:proofErr w:type="gramStart"/>
      <w:r w:rsidRPr="00E2456B">
        <w:rPr>
          <w:rFonts w:ascii="Times New Roman" w:eastAsia="Arial Unicode MS" w:hAnsi="Times New Roman" w:cs="Mangal"/>
          <w:kern w:val="2"/>
          <w:sz w:val="24"/>
          <w:szCs w:val="24"/>
          <w:lang w:eastAsia="hi-IN" w:bidi="hi-IN"/>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53. </w:t>
      </w:r>
      <w:proofErr w:type="gramStart"/>
      <w:r w:rsidRPr="00E2456B">
        <w:rPr>
          <w:rFonts w:ascii="Times New Roman" w:eastAsia="Arial Unicode MS" w:hAnsi="Times New Roman" w:cs="Mangal"/>
          <w:kern w:val="2"/>
          <w:sz w:val="24"/>
          <w:szCs w:val="24"/>
          <w:lang w:eastAsia="hi-IN" w:bidi="hi-IN"/>
        </w:rPr>
        <w:t>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w:t>
      </w:r>
      <w:proofErr w:type="gramEnd"/>
      <w:r w:rsidRPr="00E2456B">
        <w:rPr>
          <w:rFonts w:ascii="Times New Roman" w:eastAsia="Arial Unicode MS" w:hAnsi="Times New Roman" w:cs="Mangal"/>
          <w:kern w:val="2"/>
          <w:sz w:val="24"/>
          <w:szCs w:val="24"/>
          <w:lang w:eastAsia="hi-IN" w:bidi="hi-IN"/>
        </w:rPr>
        <w:t xml:space="preserve">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w:t>
      </w:r>
      <w:r w:rsidRPr="00E2456B">
        <w:rPr>
          <w:rFonts w:ascii="Times New Roman" w:eastAsia="Arial Unicode MS" w:hAnsi="Times New Roman" w:cs="Mangal"/>
          <w:kern w:val="2"/>
          <w:sz w:val="24"/>
          <w:szCs w:val="24"/>
          <w:lang w:eastAsia="hi-IN" w:bidi="hi-IN"/>
        </w:rPr>
        <w:lastRenderedPageBreak/>
        <w:t>местного самоуправления или одному и тому же должностному лицу. О данном решении уведомляется гражданин, направивший обращение.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54.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55. Срок рассмотрения жалобы составляет 30 дней со дня регистрации.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56. Письменный ответ о результатах рассмотрения письменного обращения направляется заявителю.</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Гражданским процессуальным кодексом Российской Федерации.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58.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Арбитражным процессуальным кодексом Российской Федерации.</w:t>
      </w:r>
    </w:p>
    <w:p w:rsidR="00E2456B" w:rsidRPr="00E2456B" w:rsidRDefault="00E2456B" w:rsidP="00E2456B">
      <w:pPr>
        <w:widowControl w:val="0"/>
        <w:suppressAutoHyphens/>
        <w:spacing w:after="12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Приложение N 1</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Административному регламенту</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администрации Кадошкинского</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по предоставлению</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муниципальной услуги по утверждение</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 расположения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находящихся</w:t>
      </w:r>
      <w:proofErr w:type="gramEnd"/>
      <w:r w:rsidRPr="00E2456B">
        <w:rPr>
          <w:rFonts w:ascii="Times New Roman" w:eastAsia="Arial Unicode MS" w:hAnsi="Times New Roman" w:cs="Mangal"/>
          <w:kern w:val="2"/>
          <w:sz w:val="24"/>
          <w:szCs w:val="24"/>
          <w:lang w:eastAsia="hi-IN" w:bidi="hi-IN"/>
        </w:rPr>
        <w:t xml:space="preserve"> в собственности Кадошкинского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и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государственная собственность</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которые не разграничена</w:t>
      </w:r>
    </w:p>
    <w:p w:rsidR="00E2456B" w:rsidRPr="00E2456B" w:rsidRDefault="00E2456B" w:rsidP="00E2456B">
      <w:pPr>
        <w:widowControl w:val="0"/>
        <w:suppressAutoHyphens/>
        <w:spacing w:after="12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Главе администрации Кадошкинского</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муниципального района</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_________________________________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сведения о заявителе:</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Ф.И.О. заявителя</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паспорт _________________________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(серия, номер, кем </w:t>
      </w:r>
      <w:proofErr w:type="gramStart"/>
      <w:r w:rsidRPr="00E2456B">
        <w:rPr>
          <w:rFonts w:ascii="Times New Roman" w:eastAsia="Arial Unicode MS" w:hAnsi="Times New Roman" w:cs="Mangal"/>
          <w:kern w:val="2"/>
          <w:sz w:val="24"/>
          <w:szCs w:val="24"/>
          <w:lang w:eastAsia="hi-IN" w:bidi="hi-IN"/>
        </w:rPr>
        <w:t>и</w:t>
      </w:r>
      <w:proofErr w:type="gramEnd"/>
      <w:r w:rsidRPr="00E2456B">
        <w:rPr>
          <w:rFonts w:ascii="Times New Roman" w:eastAsia="Arial Unicode MS" w:hAnsi="Times New Roman" w:cs="Mangal"/>
          <w:kern w:val="2"/>
          <w:sz w:val="24"/>
          <w:szCs w:val="24"/>
          <w:lang w:eastAsia="hi-IN" w:bidi="hi-IN"/>
        </w:rPr>
        <w:t xml:space="preserve"> когда выдан)</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адрес регистрации: 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тел. ____________________________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Прошу утвердить схему расположения земельного участка площадью _____ м</w:t>
      </w:r>
      <w:proofErr w:type="gramStart"/>
      <w:r w:rsidRPr="00E2456B">
        <w:rPr>
          <w:rFonts w:ascii="Times New Roman" w:eastAsia="Arial Unicode MS" w:hAnsi="Times New Roman" w:cs="Mangal"/>
          <w:kern w:val="2"/>
          <w:sz w:val="24"/>
          <w:szCs w:val="24"/>
          <w:lang w:eastAsia="hi-IN" w:bidi="hi-IN"/>
        </w:rPr>
        <w:t>2</w:t>
      </w:r>
      <w:proofErr w:type="gramEnd"/>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 адресу _________________________________________________________________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(адрес земельного участка)</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_________________________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(подпись)</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_________________________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(дата)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&lt;*&gt; Юридические лица пишут заявления на фирменном бланке с указанием всех реквизитов (юр. адрес, банковские реквизиты, и др.). Заявление подписывается руководителем организации, либо другим уполномоченным лицом.</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Приложение N 2</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Административному регламенту</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администрации Кадошкинского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по предоставлению</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муниципальной услуги по утверждение</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 расположения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находящихся</w:t>
      </w:r>
      <w:proofErr w:type="gramEnd"/>
      <w:r w:rsidRPr="00E2456B">
        <w:rPr>
          <w:rFonts w:ascii="Times New Roman" w:eastAsia="Arial Unicode MS" w:hAnsi="Times New Roman" w:cs="Mangal"/>
          <w:kern w:val="2"/>
          <w:sz w:val="24"/>
          <w:szCs w:val="24"/>
          <w:lang w:eastAsia="hi-IN" w:bidi="hi-IN"/>
        </w:rPr>
        <w:t xml:space="preserve"> в собственности Кадошкинского</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и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bookmarkStart w:id="3" w:name="Par262"/>
      <w:bookmarkEnd w:id="3"/>
      <w:r w:rsidRPr="00E2456B">
        <w:rPr>
          <w:rFonts w:ascii="Times New Roman" w:eastAsia="Arial Unicode MS" w:hAnsi="Times New Roman" w:cs="Mangal"/>
          <w:kern w:val="2"/>
          <w:sz w:val="24"/>
          <w:szCs w:val="24"/>
          <w:lang w:eastAsia="hi-IN" w:bidi="hi-IN"/>
        </w:rPr>
        <w:t>государственная собственность</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которые не разграничена</w:t>
      </w:r>
    </w:p>
    <w:p w:rsidR="00E2456B" w:rsidRPr="00E2456B" w:rsidRDefault="00E2456B" w:rsidP="00E2456B">
      <w:pPr>
        <w:widowControl w:val="0"/>
        <w:suppressAutoHyphens/>
        <w:spacing w:after="12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before="108" w:after="108" w:line="240" w:lineRule="auto"/>
        <w:jc w:val="center"/>
        <w:rPr>
          <w:rFonts w:ascii="Times New Roman" w:eastAsia="Arial Unicode MS" w:hAnsi="Times New Roman" w:cs="Mangal"/>
          <w:color w:val="000000"/>
          <w:kern w:val="2"/>
          <w:sz w:val="24"/>
          <w:szCs w:val="24"/>
          <w:lang w:eastAsia="hi-IN" w:bidi="hi-IN"/>
        </w:rPr>
      </w:pPr>
      <w:r w:rsidRPr="00E2456B">
        <w:rPr>
          <w:rFonts w:ascii="Times New Roman" w:eastAsia="Arial Unicode MS" w:hAnsi="Times New Roman" w:cs="Mangal"/>
          <w:color w:val="000000"/>
          <w:kern w:val="2"/>
          <w:sz w:val="24"/>
          <w:szCs w:val="24"/>
          <w:lang w:eastAsia="hi-IN" w:bidi="hi-IN"/>
        </w:rPr>
        <w:t>Сведения о месте нахождения, графике работы и контактных</w:t>
      </w:r>
      <w:r w:rsidRPr="00E2456B">
        <w:rPr>
          <w:rFonts w:ascii="Times New Roman" w:eastAsia="Arial Unicode MS" w:hAnsi="Times New Roman" w:cs="Mangal"/>
          <w:color w:val="000000"/>
          <w:kern w:val="2"/>
          <w:sz w:val="24"/>
          <w:szCs w:val="24"/>
          <w:lang w:eastAsia="hi-IN" w:bidi="hi-IN"/>
        </w:rPr>
        <w:br/>
        <w:t>телефонах органов и организаций, участвующих</w:t>
      </w:r>
      <w:r w:rsidRPr="00E2456B">
        <w:rPr>
          <w:rFonts w:ascii="Times New Roman" w:eastAsia="Arial Unicode MS" w:hAnsi="Times New Roman" w:cs="Mangal"/>
          <w:color w:val="000000"/>
          <w:kern w:val="2"/>
          <w:sz w:val="24"/>
          <w:szCs w:val="24"/>
          <w:lang w:eastAsia="hi-IN" w:bidi="hi-IN"/>
        </w:rPr>
        <w:br/>
        <w:t>в предоставлении муниципальной услуги</w: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2040"/>
        <w:gridCol w:w="1755"/>
        <w:gridCol w:w="1860"/>
        <w:gridCol w:w="2415"/>
        <w:gridCol w:w="2100"/>
      </w:tblGrid>
      <w:tr w:rsidR="00E2456B" w:rsidRPr="00E2456B" w:rsidTr="00E2456B">
        <w:tc>
          <w:tcPr>
            <w:tcW w:w="2040" w:type="dxa"/>
            <w:tcBorders>
              <w:top w:val="single" w:sz="8" w:space="0" w:color="808080"/>
              <w:left w:val="single" w:sz="8" w:space="0" w:color="808080"/>
              <w:bottom w:val="single" w:sz="8" w:space="0" w:color="808080"/>
              <w:right w:val="nil"/>
            </w:tcBorders>
            <w:hideMark/>
          </w:tcPr>
          <w:p w:rsidR="00E2456B" w:rsidRPr="00E2456B" w:rsidRDefault="00E2456B" w:rsidP="00E2456B">
            <w:pPr>
              <w:widowControl w:val="0"/>
              <w:suppressLineNumbers/>
              <w:pBdr>
                <w:top w:val="single" w:sz="8" w:space="1" w:color="000000"/>
                <w:left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Наименование органов и организаций</w:t>
            </w:r>
          </w:p>
        </w:tc>
        <w:tc>
          <w:tcPr>
            <w:tcW w:w="1755" w:type="dxa"/>
            <w:tcBorders>
              <w:top w:val="single" w:sz="8" w:space="0" w:color="808080"/>
              <w:left w:val="single" w:sz="8" w:space="0" w:color="808080"/>
              <w:bottom w:val="single" w:sz="8" w:space="0" w:color="808080"/>
              <w:right w:val="nil"/>
            </w:tcBorders>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адрес</w:t>
            </w:r>
          </w:p>
        </w:tc>
        <w:tc>
          <w:tcPr>
            <w:tcW w:w="1860" w:type="dxa"/>
            <w:tcBorders>
              <w:top w:val="single" w:sz="8" w:space="0" w:color="808080"/>
              <w:left w:val="single" w:sz="8" w:space="0" w:color="808080"/>
              <w:bottom w:val="single" w:sz="8" w:space="0" w:color="808080"/>
              <w:right w:val="nil"/>
            </w:tcBorders>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Контактные номера телефонов</w:t>
            </w:r>
          </w:p>
        </w:tc>
        <w:tc>
          <w:tcPr>
            <w:tcW w:w="2415" w:type="dxa"/>
            <w:tcBorders>
              <w:top w:val="single" w:sz="8" w:space="0" w:color="808080"/>
              <w:left w:val="single" w:sz="8" w:space="0" w:color="808080"/>
              <w:bottom w:val="single" w:sz="8" w:space="0" w:color="808080"/>
              <w:right w:val="nil"/>
            </w:tcBorders>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График работы</w:t>
            </w:r>
          </w:p>
        </w:tc>
        <w:tc>
          <w:tcPr>
            <w:tcW w:w="2100" w:type="dxa"/>
            <w:tcBorders>
              <w:top w:val="single" w:sz="8" w:space="0" w:color="808080"/>
              <w:left w:val="single" w:sz="8" w:space="0" w:color="808080"/>
              <w:bottom w:val="single" w:sz="8" w:space="0" w:color="808080"/>
              <w:right w:val="single" w:sz="8" w:space="0" w:color="808080"/>
            </w:tcBorders>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283"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Адрес электронной почты</w:t>
            </w:r>
          </w:p>
        </w:tc>
      </w:tr>
      <w:tr w:rsidR="00E2456B" w:rsidRPr="00E2456B" w:rsidTr="00E2456B">
        <w:tc>
          <w:tcPr>
            <w:tcW w:w="2040"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left w:val="single" w:sz="8" w:space="1" w:color="000000"/>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Администрация Кадошкинского муниципального района </w:t>
            </w:r>
          </w:p>
        </w:tc>
        <w:tc>
          <w:tcPr>
            <w:tcW w:w="1755"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 Кадошкино, ул. Заводская, б/</w:t>
            </w:r>
            <w:proofErr w:type="gramStart"/>
            <w:r w:rsidRPr="00E2456B">
              <w:rPr>
                <w:rFonts w:ascii="Times New Roman" w:eastAsia="Arial Unicode MS" w:hAnsi="Times New Roman" w:cs="Mangal"/>
                <w:kern w:val="2"/>
                <w:sz w:val="24"/>
                <w:szCs w:val="24"/>
                <w:lang w:eastAsia="hi-IN" w:bidi="hi-IN"/>
              </w:rPr>
              <w:t>н</w:t>
            </w:r>
            <w:proofErr w:type="gramEnd"/>
          </w:p>
        </w:tc>
        <w:tc>
          <w:tcPr>
            <w:tcW w:w="1860"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8 (83448) 2-31-36</w:t>
            </w:r>
          </w:p>
        </w:tc>
        <w:tc>
          <w:tcPr>
            <w:tcW w:w="2415"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Понедельник-пятница: 8.00-17.00, перерыв на обед: 13.00-14.00, выходные дни – суббота, воскресенье.</w:t>
            </w:r>
          </w:p>
        </w:tc>
        <w:tc>
          <w:tcPr>
            <w:tcW w:w="2100" w:type="dxa"/>
            <w:tcBorders>
              <w:top w:val="nil"/>
              <w:left w:val="single" w:sz="8" w:space="0" w:color="808080"/>
              <w:bottom w:val="single" w:sz="8" w:space="0" w:color="808080"/>
              <w:right w:val="single" w:sz="8" w:space="0" w:color="808080"/>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val="en-US" w:eastAsia="hi-IN" w:bidi="hi-IN"/>
              </w:rPr>
            </w:pPr>
            <w:r w:rsidRPr="00E2456B">
              <w:rPr>
                <w:rFonts w:ascii="Times New Roman" w:eastAsia="Arial Unicode MS" w:hAnsi="Times New Roman" w:cs="Mangal"/>
                <w:kern w:val="2"/>
                <w:sz w:val="24"/>
                <w:szCs w:val="24"/>
                <w:lang w:val="en-US" w:eastAsia="hi-IN" w:bidi="hi-IN"/>
              </w:rPr>
              <w:t>eckad@mail.ru</w:t>
            </w:r>
          </w:p>
        </w:tc>
      </w:tr>
      <w:tr w:rsidR="00E2456B" w:rsidRPr="00E2456B" w:rsidTr="00E2456B">
        <w:tc>
          <w:tcPr>
            <w:tcW w:w="2040"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left w:val="single" w:sz="8" w:space="1" w:color="000000"/>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Отдел строительству, архитектуры и ЖКХ</w:t>
            </w:r>
          </w:p>
        </w:tc>
        <w:tc>
          <w:tcPr>
            <w:tcW w:w="1755"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 Кадошкино, ул. Заводская, б/</w:t>
            </w:r>
            <w:proofErr w:type="gramStart"/>
            <w:r w:rsidRPr="00E2456B">
              <w:rPr>
                <w:rFonts w:ascii="Times New Roman" w:eastAsia="Arial Unicode MS" w:hAnsi="Times New Roman" w:cs="Mangal"/>
                <w:kern w:val="2"/>
                <w:sz w:val="24"/>
                <w:szCs w:val="24"/>
                <w:lang w:eastAsia="hi-IN" w:bidi="hi-IN"/>
              </w:rPr>
              <w:t>н</w:t>
            </w:r>
            <w:proofErr w:type="gramEnd"/>
          </w:p>
        </w:tc>
        <w:tc>
          <w:tcPr>
            <w:tcW w:w="1860"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8 (83448) 2-38-77</w:t>
            </w:r>
          </w:p>
        </w:tc>
        <w:tc>
          <w:tcPr>
            <w:tcW w:w="2415"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Понедельник-пятница: 8.00-17.00, перерыв на обед: 13.00-14.00, выходные дни – суббота, воскресенье.</w:t>
            </w:r>
          </w:p>
        </w:tc>
        <w:tc>
          <w:tcPr>
            <w:tcW w:w="2100" w:type="dxa"/>
            <w:tcBorders>
              <w:top w:val="nil"/>
              <w:left w:val="single" w:sz="8" w:space="0" w:color="808080"/>
              <w:bottom w:val="single" w:sz="8" w:space="0" w:color="808080"/>
              <w:right w:val="single" w:sz="8" w:space="0" w:color="808080"/>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val="en-US" w:eastAsia="hi-IN" w:bidi="hi-IN"/>
              </w:rPr>
            </w:pPr>
            <w:r w:rsidRPr="00E2456B">
              <w:rPr>
                <w:rFonts w:ascii="Times New Roman" w:eastAsia="Arial Unicode MS" w:hAnsi="Times New Roman" w:cs="Mangal"/>
                <w:kern w:val="2"/>
                <w:sz w:val="24"/>
                <w:szCs w:val="24"/>
                <w:lang w:val="en-US" w:eastAsia="hi-IN" w:bidi="hi-IN"/>
              </w:rPr>
              <w:t>eckad@mail.ru</w:t>
            </w:r>
          </w:p>
        </w:tc>
      </w:tr>
      <w:tr w:rsidR="00E2456B" w:rsidRPr="00E2456B" w:rsidTr="00E2456B">
        <w:tc>
          <w:tcPr>
            <w:tcW w:w="2040"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left w:val="single" w:sz="8" w:space="1" w:color="000000"/>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МБУ «МФЦ»</w:t>
            </w:r>
          </w:p>
        </w:tc>
        <w:tc>
          <w:tcPr>
            <w:tcW w:w="1755"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п. Кадошкино, ул. </w:t>
            </w:r>
            <w:proofErr w:type="spellStart"/>
            <w:r w:rsidRPr="00E2456B">
              <w:rPr>
                <w:rFonts w:ascii="Times New Roman" w:eastAsia="Arial Unicode MS" w:hAnsi="Times New Roman" w:cs="Mangal"/>
                <w:kern w:val="2"/>
                <w:sz w:val="24"/>
                <w:szCs w:val="24"/>
                <w:lang w:eastAsia="hi-IN" w:bidi="hi-IN"/>
              </w:rPr>
              <w:t>Резакова</w:t>
            </w:r>
            <w:proofErr w:type="spellEnd"/>
            <w:r w:rsidRPr="00E2456B">
              <w:rPr>
                <w:rFonts w:ascii="Times New Roman" w:eastAsia="Arial Unicode MS" w:hAnsi="Times New Roman" w:cs="Mangal"/>
                <w:kern w:val="2"/>
                <w:sz w:val="24"/>
                <w:szCs w:val="24"/>
                <w:lang w:eastAsia="hi-IN" w:bidi="hi-IN"/>
              </w:rPr>
              <w:t>, 9 «а»</w:t>
            </w:r>
          </w:p>
        </w:tc>
        <w:tc>
          <w:tcPr>
            <w:tcW w:w="1860"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8 (83448) 2-32-46</w:t>
            </w:r>
          </w:p>
        </w:tc>
        <w:tc>
          <w:tcPr>
            <w:tcW w:w="2415" w:type="dxa"/>
            <w:tcBorders>
              <w:top w:val="nil"/>
              <w:left w:val="single" w:sz="8" w:space="0" w:color="808080"/>
              <w:bottom w:val="single" w:sz="8" w:space="0" w:color="808080"/>
              <w:right w:val="nil"/>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Понедельник-пятница: 8.00-17.00, перерыв на обед: 13.00-14.00, выходные дни – суббота, воскресенье.</w:t>
            </w:r>
          </w:p>
        </w:tc>
        <w:tc>
          <w:tcPr>
            <w:tcW w:w="2100" w:type="dxa"/>
            <w:tcBorders>
              <w:top w:val="nil"/>
              <w:left w:val="single" w:sz="8" w:space="0" w:color="808080"/>
              <w:bottom w:val="single" w:sz="8" w:space="0" w:color="808080"/>
              <w:right w:val="single" w:sz="8" w:space="0" w:color="808080"/>
            </w:tcBorders>
            <w:hideMark/>
          </w:tcPr>
          <w:p w:rsidR="00E2456B" w:rsidRPr="00E2456B" w:rsidRDefault="00E2456B" w:rsidP="00E2456B">
            <w:pPr>
              <w:widowControl w:val="0"/>
              <w:suppressLineNumbers/>
              <w:pBdr>
                <w:bottom w:val="single" w:sz="8" w:space="1" w:color="000000"/>
                <w:right w:val="single" w:sz="8" w:space="1" w:color="000000"/>
              </w:pBdr>
              <w:suppressAutoHyphens/>
              <w:spacing w:after="283" w:line="240" w:lineRule="auto"/>
              <w:jc w:val="both"/>
              <w:rPr>
                <w:rFonts w:ascii="Times New Roman" w:eastAsia="Arial Unicode MS" w:hAnsi="Times New Roman" w:cs="Mangal"/>
                <w:kern w:val="2"/>
                <w:sz w:val="24"/>
                <w:szCs w:val="24"/>
                <w:lang w:val="en-US" w:eastAsia="hi-IN" w:bidi="hi-IN"/>
              </w:rPr>
            </w:pPr>
            <w:r w:rsidRPr="00E2456B">
              <w:rPr>
                <w:rFonts w:ascii="Times New Roman" w:eastAsia="Arial Unicode MS" w:hAnsi="Times New Roman" w:cs="Mangal"/>
                <w:kern w:val="2"/>
                <w:sz w:val="24"/>
                <w:szCs w:val="24"/>
                <w:lang w:val="en-US" w:eastAsia="hi-IN" w:bidi="hi-IN"/>
              </w:rPr>
              <w:t>FEVMFC@mail.ru</w:t>
            </w:r>
          </w:p>
        </w:tc>
      </w:tr>
    </w:tbl>
    <w:p w:rsidR="00E2456B" w:rsidRPr="00E2456B" w:rsidRDefault="00E2456B" w:rsidP="00E2456B">
      <w:pPr>
        <w:pageBreakBefore/>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Приложение N 3</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Административному регламенту</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администрации Кадошкинского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по предоставлению</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муниципальной услуги по утверждение</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 расположения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находящихся</w:t>
      </w:r>
      <w:proofErr w:type="gramEnd"/>
      <w:r w:rsidRPr="00E2456B">
        <w:rPr>
          <w:rFonts w:ascii="Times New Roman" w:eastAsia="Arial Unicode MS" w:hAnsi="Times New Roman" w:cs="Mangal"/>
          <w:kern w:val="2"/>
          <w:sz w:val="24"/>
          <w:szCs w:val="24"/>
          <w:lang w:eastAsia="hi-IN" w:bidi="hi-IN"/>
        </w:rPr>
        <w:t xml:space="preserve"> в собственности Кадошкинского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и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государственная собственность</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которые не разграничена</w:t>
      </w:r>
    </w:p>
    <w:p w:rsidR="00E2456B" w:rsidRPr="00E2456B" w:rsidRDefault="00E2456B" w:rsidP="00E2456B">
      <w:pPr>
        <w:widowControl w:val="0"/>
        <w:suppressAutoHyphens/>
        <w:spacing w:after="12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перечень </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документов, прилагаемых к заявлению по утверждению схемы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 Заявление установленного образца согласно приложению № 1,</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2. Паспорт, удостоверяющий личность для физических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3. Схема расположения земельного участка на кадастровом плане территории или кадастровой карте соответствующей территории,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4. документ, подтверждающий государственную регистрацию индивидуального предпринимателя (ОГРН),</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5. учредительные документы (для юридических лиц).</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Приложение N 4</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Административному регламенту</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администрации Кадошкинского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по предоставлению</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муниципальной услуги по утверждение</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 расположения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находящихся</w:t>
      </w:r>
      <w:proofErr w:type="gramEnd"/>
      <w:r w:rsidRPr="00E2456B">
        <w:rPr>
          <w:rFonts w:ascii="Times New Roman" w:eastAsia="Arial Unicode MS" w:hAnsi="Times New Roman" w:cs="Mangal"/>
          <w:kern w:val="2"/>
          <w:sz w:val="24"/>
          <w:szCs w:val="24"/>
          <w:lang w:eastAsia="hi-IN" w:bidi="hi-IN"/>
        </w:rPr>
        <w:t xml:space="preserve"> в собственности Кадошкинского</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и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государственная собственность</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которые не разграничена</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Директору </w:t>
      </w:r>
      <w:proofErr w:type="gramStart"/>
      <w:r w:rsidRPr="00E2456B">
        <w:rPr>
          <w:rFonts w:ascii="Times New Roman" w:eastAsia="Arial Unicode MS" w:hAnsi="Times New Roman" w:cs="Mangal"/>
          <w:kern w:val="2"/>
          <w:sz w:val="24"/>
          <w:szCs w:val="24"/>
          <w:lang w:eastAsia="hi-IN" w:bidi="hi-IN"/>
        </w:rPr>
        <w:t>Муниципального</w:t>
      </w:r>
      <w:proofErr w:type="gramEnd"/>
      <w:r w:rsidRPr="00E2456B">
        <w:rPr>
          <w:rFonts w:ascii="Times New Roman" w:eastAsia="Arial Unicode MS" w:hAnsi="Times New Roman" w:cs="Mangal"/>
          <w:kern w:val="2"/>
          <w:sz w:val="24"/>
          <w:szCs w:val="24"/>
          <w:lang w:eastAsia="hi-IN" w:bidi="hi-IN"/>
        </w:rPr>
        <w:t xml:space="preserve"> бюджетного</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учреждения Кадошкинского муниципального</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района "Многофункциональный центр</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предоставления </w:t>
      </w:r>
      <w:proofErr w:type="gramStart"/>
      <w:r w:rsidRPr="00E2456B">
        <w:rPr>
          <w:rFonts w:ascii="Times New Roman" w:eastAsia="Arial Unicode MS" w:hAnsi="Times New Roman" w:cs="Mangal"/>
          <w:kern w:val="2"/>
          <w:sz w:val="24"/>
          <w:szCs w:val="24"/>
          <w:lang w:eastAsia="hi-IN" w:bidi="hi-IN"/>
        </w:rPr>
        <w:t>государственных</w:t>
      </w:r>
      <w:proofErr w:type="gramEnd"/>
      <w:r w:rsidRPr="00E2456B">
        <w:rPr>
          <w:rFonts w:ascii="Times New Roman" w:eastAsia="Arial Unicode MS" w:hAnsi="Times New Roman" w:cs="Mangal"/>
          <w:kern w:val="2"/>
          <w:sz w:val="24"/>
          <w:szCs w:val="24"/>
          <w:lang w:eastAsia="hi-IN" w:bidi="hi-IN"/>
        </w:rPr>
        <w:t xml:space="preserve"> и</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муниципальных услуг в Кадошкинском</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муниципальном </w:t>
      </w:r>
      <w:proofErr w:type="gramStart"/>
      <w:r w:rsidRPr="00E2456B">
        <w:rPr>
          <w:rFonts w:ascii="Times New Roman" w:eastAsia="Arial Unicode MS" w:hAnsi="Times New Roman" w:cs="Mangal"/>
          <w:kern w:val="2"/>
          <w:sz w:val="24"/>
          <w:szCs w:val="24"/>
          <w:lang w:eastAsia="hi-IN" w:bidi="hi-IN"/>
        </w:rPr>
        <w:t>районе</w:t>
      </w:r>
      <w:proofErr w:type="gramEnd"/>
      <w:r w:rsidRPr="00E2456B">
        <w:rPr>
          <w:rFonts w:ascii="Times New Roman" w:eastAsia="Arial Unicode MS" w:hAnsi="Times New Roman" w:cs="Mangal"/>
          <w:kern w:val="2"/>
          <w:sz w:val="24"/>
          <w:szCs w:val="24"/>
          <w:lang w:eastAsia="hi-IN" w:bidi="hi-IN"/>
        </w:rPr>
        <w:t>"</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N дела:</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Заявление на предоставление услуги</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1. ФИО заявителя (паспорт гражданина Российской Федерации серия, номер, кем и когда выдан) действующи</w:t>
      </w:r>
      <w:proofErr w:type="gramStart"/>
      <w:r w:rsidRPr="00E2456B">
        <w:rPr>
          <w:rFonts w:ascii="Times New Roman" w:eastAsia="Arial Unicode MS" w:hAnsi="Times New Roman" w:cs="Mangal"/>
          <w:kern w:val="2"/>
          <w:sz w:val="24"/>
          <w:szCs w:val="24"/>
          <w:lang w:eastAsia="hi-IN" w:bidi="hi-IN"/>
        </w:rPr>
        <w:t>й(</w:t>
      </w:r>
      <w:proofErr w:type="spellStart"/>
      <w:proofErr w:type="gramEnd"/>
      <w:r w:rsidRPr="00E2456B">
        <w:rPr>
          <w:rFonts w:ascii="Times New Roman" w:eastAsia="Arial Unicode MS" w:hAnsi="Times New Roman" w:cs="Mangal"/>
          <w:kern w:val="2"/>
          <w:sz w:val="24"/>
          <w:szCs w:val="24"/>
          <w:lang w:eastAsia="hi-IN" w:bidi="hi-IN"/>
        </w:rPr>
        <w:t>ая</w:t>
      </w:r>
      <w:proofErr w:type="spellEnd"/>
      <w:r w:rsidRPr="00E2456B">
        <w:rPr>
          <w:rFonts w:ascii="Times New Roman" w:eastAsia="Arial Unicode MS" w:hAnsi="Times New Roman" w:cs="Mangal"/>
          <w:kern w:val="2"/>
          <w:sz w:val="24"/>
          <w:szCs w:val="24"/>
          <w:lang w:eastAsia="hi-IN" w:bidi="hi-IN"/>
        </w:rPr>
        <w:t>) за себя и за следующих лиц:</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ООО - на основании Доверенность от _________ N __________</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 xml:space="preserve">Просим принять документы на предоставление услуги "Утверждение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 оказываемой на базе Муниципального бюджетного учреждения </w:t>
      </w:r>
      <w:r w:rsidRPr="00E2456B">
        <w:rPr>
          <w:rFonts w:ascii="Times New Roman" w:eastAsia="Arial Unicode MS" w:hAnsi="Times New Roman" w:cs="Mangal"/>
          <w:kern w:val="2"/>
          <w:sz w:val="24"/>
          <w:szCs w:val="24"/>
          <w:lang w:eastAsia="hi-IN" w:bidi="hi-IN"/>
        </w:rPr>
        <w:lastRenderedPageBreak/>
        <w:t>Кадошкинского муниципального района "Многофункциональный центр предоставления государственных и муниципальных услуг в Кадошкинском муниципальном районе", в составе:</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bl>
      <w:tblPr>
        <w:tblW w:w="0" w:type="auto"/>
        <w:tblLayout w:type="fixed"/>
        <w:tblCellMar>
          <w:left w:w="0" w:type="dxa"/>
          <w:right w:w="0" w:type="dxa"/>
        </w:tblCellMar>
        <w:tblLook w:val="04A0" w:firstRow="1" w:lastRow="0" w:firstColumn="1" w:lastColumn="0" w:noHBand="0" w:noVBand="1"/>
      </w:tblPr>
      <w:tblGrid>
        <w:gridCol w:w="360"/>
        <w:gridCol w:w="1762"/>
        <w:gridCol w:w="2520"/>
        <w:gridCol w:w="1560"/>
        <w:gridCol w:w="3360"/>
      </w:tblGrid>
      <w:tr w:rsidR="00E2456B" w:rsidRPr="00E2456B" w:rsidTr="00E2456B">
        <w:tc>
          <w:tcPr>
            <w:tcW w:w="360" w:type="dxa"/>
            <w:hideMark/>
          </w:tcPr>
          <w:p w:rsidR="00E2456B" w:rsidRPr="00E2456B" w:rsidRDefault="00E2456B" w:rsidP="00E2456B">
            <w:pPr>
              <w:widowControl w:val="0"/>
              <w:suppressLineNumbers/>
              <w:pBdr>
                <w:top w:val="single" w:sz="8" w:space="1" w:color="000000"/>
                <w:left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1762"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Наименование</w:t>
            </w:r>
            <w:r w:rsidRPr="00E2456B">
              <w:rPr>
                <w:rFonts w:ascii="Times New Roman" w:eastAsia="Arial Unicode MS" w:hAnsi="Times New Roman" w:cs="Mangal"/>
                <w:kern w:val="2"/>
                <w:sz w:val="24"/>
                <w:szCs w:val="24"/>
                <w:lang w:eastAsia="hi-IN" w:bidi="hi-IN"/>
              </w:rPr>
              <w:br/>
              <w:t>до документа</w:t>
            </w:r>
          </w:p>
        </w:tc>
        <w:tc>
          <w:tcPr>
            <w:tcW w:w="2520"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Количество листов в</w:t>
            </w:r>
            <w:r w:rsidRPr="00E2456B">
              <w:rPr>
                <w:rFonts w:ascii="Times New Roman" w:eastAsia="Arial Unicode MS" w:hAnsi="Times New Roman" w:cs="Mangal"/>
                <w:kern w:val="2"/>
                <w:sz w:val="24"/>
                <w:szCs w:val="24"/>
                <w:lang w:eastAsia="hi-IN" w:bidi="hi-IN"/>
              </w:rPr>
              <w:br/>
              <w:t xml:space="preserve"> каждом экземпляре </w:t>
            </w:r>
          </w:p>
        </w:tc>
        <w:tc>
          <w:tcPr>
            <w:tcW w:w="1560"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Количество </w:t>
            </w:r>
            <w:r w:rsidRPr="00E2456B">
              <w:rPr>
                <w:rFonts w:ascii="Times New Roman" w:eastAsia="Arial Unicode MS" w:hAnsi="Times New Roman" w:cs="Mangal"/>
                <w:kern w:val="2"/>
                <w:sz w:val="24"/>
                <w:szCs w:val="24"/>
                <w:lang w:eastAsia="hi-IN" w:bidi="hi-IN"/>
              </w:rPr>
              <w:br/>
              <w:t>экземпляров</w:t>
            </w:r>
          </w:p>
        </w:tc>
        <w:tc>
          <w:tcPr>
            <w:tcW w:w="3360"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ФИО участников, которым  </w:t>
            </w:r>
            <w:r w:rsidRPr="00E2456B">
              <w:rPr>
                <w:rFonts w:ascii="Times New Roman" w:eastAsia="Arial Unicode MS" w:hAnsi="Times New Roman" w:cs="Mangal"/>
                <w:kern w:val="2"/>
                <w:sz w:val="24"/>
                <w:szCs w:val="24"/>
                <w:lang w:eastAsia="hi-IN" w:bidi="hi-IN"/>
              </w:rPr>
              <w:br/>
              <w:t xml:space="preserve">  принадлежат документы   </w:t>
            </w:r>
          </w:p>
        </w:tc>
      </w:tr>
      <w:tr w:rsidR="00E2456B" w:rsidRPr="00E2456B" w:rsidTr="00E2456B">
        <w:tc>
          <w:tcPr>
            <w:tcW w:w="360" w:type="dxa"/>
            <w:hideMark/>
          </w:tcPr>
          <w:p w:rsidR="00E2456B" w:rsidRPr="00E2456B" w:rsidRDefault="00E2456B" w:rsidP="00E2456B">
            <w:pPr>
              <w:widowControl w:val="0"/>
              <w:suppressLineNumbers/>
              <w:pBdr>
                <w:left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1762"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2520"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1560"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3360"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r>
    </w:tbl>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О результатах оказания услуги просим проинформировать </w:t>
      </w:r>
      <w:proofErr w:type="gramStart"/>
      <w:r w:rsidRPr="00E2456B">
        <w:rPr>
          <w:rFonts w:ascii="Times New Roman" w:eastAsia="Arial Unicode MS" w:hAnsi="Times New Roman" w:cs="Mangal"/>
          <w:kern w:val="2"/>
          <w:sz w:val="24"/>
          <w:szCs w:val="24"/>
          <w:lang w:eastAsia="hi-IN" w:bidi="hi-IN"/>
        </w:rPr>
        <w:t>по</w:t>
      </w:r>
      <w:proofErr w:type="gramEnd"/>
      <w:r w:rsidRPr="00E2456B">
        <w:rPr>
          <w:rFonts w:ascii="Times New Roman" w:eastAsia="Arial Unicode MS" w:hAnsi="Times New Roman" w:cs="Mangal"/>
          <w:kern w:val="2"/>
          <w:sz w:val="24"/>
          <w:szCs w:val="24"/>
          <w:lang w:eastAsia="hi-IN" w:bidi="hi-IN"/>
        </w:rPr>
        <w:t>:</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ФИО</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городскому телефону</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мобильному телефону</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e-</w:t>
      </w:r>
      <w:proofErr w:type="spellStart"/>
      <w:r w:rsidRPr="00E2456B">
        <w:rPr>
          <w:rFonts w:ascii="Times New Roman" w:eastAsia="Arial Unicode MS" w:hAnsi="Times New Roman" w:cs="Mangal"/>
          <w:kern w:val="2"/>
          <w:sz w:val="24"/>
          <w:szCs w:val="24"/>
          <w:lang w:eastAsia="hi-IN" w:bidi="hi-IN"/>
        </w:rPr>
        <w:t>mail</w:t>
      </w:r>
      <w:proofErr w:type="spellEnd"/>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 по почте                                         Адрес заявителя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Даю свое согласие на обработку с использованием средств автоматизации или без использования таких средств, моих персональных данных:</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фамилия, имя, отчество, год, месяц, дата и место рождения, адрес, семейное, социальное, имущественное положение, образование, профессия, доходы, национальная принадлежность, состояние здоровья и другая информация (ненужное вычеркнуть), для получения услуги "Утверждение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Также даю свое согласие на принятие решений на основании обработки моих персональных данных, порождающее юридические последствия в отношении меня или иным образом затрагивающее мои права и законные интересы.</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Обработка моих персональных данных включает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Мне разъяснен порядок принятия решения на основании обработки моих персональных данных и возможные юридические последствия такого решения, а также предоставлена возможность заявить возражение против такого решения, и разъяснен порядок защиты моих прав и законных интересов.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Согласие действует до достижения цели обработки персональных данных, в период предоставления услуги и в течение 30 лет со дня окончания предоставления услуги, либо до помещения в архив.</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Оператор персональных данных: Муниципальное бюджетное учреждение Кадошкинского муниципального района "Многофункциональный центр предоставления государственных и муниципальных услуг в Кадошкинском муниципальном районе", </w:t>
      </w:r>
      <w:proofErr w:type="spellStart"/>
      <w:r w:rsidRPr="00E2456B">
        <w:rPr>
          <w:rFonts w:ascii="Times New Roman" w:eastAsia="Arial Unicode MS" w:hAnsi="Times New Roman" w:cs="Mangal"/>
          <w:kern w:val="2"/>
          <w:sz w:val="24"/>
          <w:szCs w:val="24"/>
          <w:lang w:eastAsia="hi-IN" w:bidi="hi-IN"/>
        </w:rPr>
        <w:t>р.п</w:t>
      </w:r>
      <w:proofErr w:type="spellEnd"/>
      <w:r w:rsidRPr="00E2456B">
        <w:rPr>
          <w:rFonts w:ascii="Times New Roman" w:eastAsia="Arial Unicode MS" w:hAnsi="Times New Roman" w:cs="Mangal"/>
          <w:kern w:val="2"/>
          <w:sz w:val="24"/>
          <w:szCs w:val="24"/>
          <w:lang w:eastAsia="hi-IN" w:bidi="hi-IN"/>
        </w:rPr>
        <w:t>. Кадошкино, ул. Заводская. Д. б/</w:t>
      </w:r>
      <w:proofErr w:type="gramStart"/>
      <w:r w:rsidRPr="00E2456B">
        <w:rPr>
          <w:rFonts w:ascii="Times New Roman" w:eastAsia="Arial Unicode MS" w:hAnsi="Times New Roman" w:cs="Mangal"/>
          <w:kern w:val="2"/>
          <w:sz w:val="24"/>
          <w:szCs w:val="24"/>
          <w:lang w:eastAsia="hi-IN" w:bidi="hi-IN"/>
        </w:rPr>
        <w:t>н</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ФИО заявителя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___________________________________________ "___" ___________ 20__ года</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подпись заявителя (лицо, сдавшее документы)</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Приложение N 5</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Административному регламенту</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администрации Кадошкинского</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по предоставлению</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муниципальной услуги по утверждение</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 расположения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находящихся</w:t>
      </w:r>
      <w:proofErr w:type="gramEnd"/>
      <w:r w:rsidRPr="00E2456B">
        <w:rPr>
          <w:rFonts w:ascii="Times New Roman" w:eastAsia="Arial Unicode MS" w:hAnsi="Times New Roman" w:cs="Mangal"/>
          <w:kern w:val="2"/>
          <w:sz w:val="24"/>
          <w:szCs w:val="24"/>
          <w:lang w:eastAsia="hi-IN" w:bidi="hi-IN"/>
        </w:rPr>
        <w:t xml:space="preserve"> в собственности Кадошкинского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и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государственная собственность</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которые не разграничена</w:t>
      </w:r>
    </w:p>
    <w:p w:rsidR="00E2456B" w:rsidRPr="00E2456B" w:rsidRDefault="00E2456B" w:rsidP="00E2456B">
      <w:pPr>
        <w:widowControl w:val="0"/>
        <w:suppressAutoHyphens/>
        <w:spacing w:after="12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БЛОК-СХЕМА</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ПРЕДОСТАВЛЕНИЯ МУНИЦИПАЛЬНОЙ УСЛУГИ</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 ОФОРМЛЕНИЮ АРХИТЕКТУРНО-ПЛАНИРОВОЧНОГО ЗДАНИЯ</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РАЗРАБОТКУ ПРОЕКТА СТРОИТЕЛЬСТВА</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(РЕКОНСТРУКЦИИ) ОБЪЕКТА</w:t>
      </w:r>
    </w:p>
    <w:p w:rsidR="00E2456B" w:rsidRPr="00E2456B" w:rsidRDefault="00E2456B" w:rsidP="00E2456B">
      <w:pPr>
        <w:widowControl w:val="0"/>
        <w:suppressAutoHyphens/>
        <w:spacing w:after="12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r w:rsidRPr="00E2456B">
        <w:rPr>
          <w:rFonts w:ascii="Consolas" w:eastAsia="Arial Unicode MS" w:hAnsi="Consolas" w:cs="Mangal"/>
          <w:kern w:val="2"/>
          <w:sz w:val="24"/>
          <w:szCs w:val="24"/>
          <w:lang w:eastAsia="hi-IN" w:bidi="hi-IN"/>
        </w:rPr>
        <w:t xml:space="preserve">Обращение </w:t>
      </w:r>
      <w:proofErr w:type="gramStart"/>
      <w:r w:rsidRPr="00E2456B">
        <w:rPr>
          <w:rFonts w:ascii="Consolas" w:eastAsia="Arial Unicode MS" w:hAnsi="Consolas" w:cs="Mangal"/>
          <w:kern w:val="2"/>
          <w:sz w:val="24"/>
          <w:szCs w:val="24"/>
          <w:lang w:eastAsia="hi-IN" w:bidi="hi-IN"/>
        </w:rPr>
        <w:t>заинтересованного</w:t>
      </w:r>
      <w:proofErr w:type="gramEnd"/>
      <w:r w:rsidRPr="00E2456B">
        <w:rPr>
          <w:rFonts w:ascii="Consolas" w:eastAsia="Arial Unicode MS" w:hAnsi="Consolas" w:cs="Mangal"/>
          <w:kern w:val="2"/>
          <w:sz w:val="24"/>
          <w:szCs w:val="24"/>
          <w:lang w:eastAsia="hi-IN" w:bidi="hi-IN"/>
        </w:rPr>
        <w:t xml:space="preserve"> ├───&gt;│ Отказ в приеме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 xml:space="preserve">лица            │    │  заявления </w:t>
      </w:r>
      <w:proofErr w:type="gramStart"/>
      <w:r w:rsidRPr="00E2456B">
        <w:rPr>
          <w:rFonts w:ascii="Consolas" w:eastAsia="Arial Unicode MS" w:hAnsi="Consolas" w:cs="Mangal"/>
          <w:kern w:val="2"/>
          <w:sz w:val="24"/>
          <w:szCs w:val="24"/>
          <w:lang w:eastAsia="hi-IN" w:bidi="hi-IN"/>
        </w:rPr>
        <w:t>от</w:t>
      </w:r>
      <w:proofErr w:type="gramEnd"/>
      <w:r w:rsidRPr="00E2456B">
        <w:rPr>
          <w:rFonts w:ascii="Consolas" w:eastAsia="Arial Unicode MS" w:hAnsi="Consolas"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    │</w:t>
      </w:r>
      <w:r w:rsidRPr="00E2456B">
        <w:rPr>
          <w:rFonts w:ascii="Consolas" w:eastAsia="Arial Unicode MS" w:hAnsi="Consolas" w:cs="Mangal"/>
          <w:kern w:val="2"/>
          <w:sz w:val="24"/>
          <w:szCs w:val="24"/>
          <w:lang w:eastAsia="hi-IN" w:bidi="hi-IN"/>
        </w:rPr>
        <w:t>физического или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                  │  юридического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    │</w:t>
      </w:r>
      <w:r w:rsidRPr="00E2456B">
        <w:rPr>
          <w:rFonts w:ascii="Consolas" w:eastAsia="Arial Unicode MS" w:hAnsi="Consolas" w:cs="Mangal"/>
          <w:kern w:val="2"/>
          <w:sz w:val="24"/>
          <w:szCs w:val="24"/>
          <w:lang w:eastAsia="hi-IN" w:bidi="hi-IN"/>
        </w:rPr>
        <w:t>лица в МБУ "МФЦ"│</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 xml:space="preserve">Передача заявления </w:t>
      </w:r>
      <w:proofErr w:type="gramStart"/>
      <w:r w:rsidRPr="00E2456B">
        <w:rPr>
          <w:rFonts w:ascii="Consolas" w:eastAsia="Arial Unicode MS" w:hAnsi="Consolas" w:cs="Mangal"/>
          <w:kern w:val="2"/>
          <w:sz w:val="24"/>
          <w:szCs w:val="24"/>
          <w:lang w:eastAsia="hi-IN" w:bidi="hi-IN"/>
        </w:rPr>
        <w:t>на</w:t>
      </w:r>
      <w:proofErr w:type="gramEnd"/>
      <w:r w:rsidRPr="00E2456B">
        <w:rPr>
          <w:rFonts w:ascii="Consolas" w:eastAsia="Arial Unicode MS" w:hAnsi="Consolas" w:cs="Mangal"/>
          <w:kern w:val="2"/>
          <w:sz w:val="24"/>
          <w:szCs w:val="24"/>
          <w:lang w:eastAsia="hi-IN" w:bidi="hi-IN"/>
        </w:rPr>
        <w:t>    │    │</w:t>
      </w:r>
      <w:proofErr w:type="gramStart"/>
      <w:r w:rsidRPr="00E2456B">
        <w:rPr>
          <w:rFonts w:ascii="Consolas" w:eastAsia="Arial Unicode MS" w:hAnsi="Consolas" w:cs="Mangal"/>
          <w:kern w:val="2"/>
          <w:sz w:val="24"/>
          <w:szCs w:val="24"/>
          <w:lang w:eastAsia="hi-IN" w:bidi="hi-IN"/>
        </w:rPr>
        <w:t>в</w:t>
      </w:r>
      <w:proofErr w:type="gramEnd"/>
      <w:r w:rsidRPr="00E2456B">
        <w:rPr>
          <w:rFonts w:ascii="Consolas" w:eastAsia="Arial Unicode MS" w:hAnsi="Consolas" w:cs="Mangal"/>
          <w:kern w:val="2"/>
          <w:sz w:val="24"/>
          <w:szCs w:val="24"/>
          <w:lang w:eastAsia="hi-IN" w:bidi="hi-IN"/>
        </w:rPr>
        <w:t xml:space="preserve"> день обращения│</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рассмотрение начальнику   │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Отдела архитектуры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администрации Кадошкинского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муниципального района -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1 день           │</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Рассмотрение заявления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начальником Отдела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архитектуры и передача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специалисту - 2 дня     │</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Подготовка   │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специалистом  │   │   Рассмотрение заявления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Отдела     │&lt;──┤   специалистом отдела и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w:t>
      </w:r>
      <w:r w:rsidRPr="00E2456B">
        <w:rPr>
          <w:rFonts w:ascii="Consolas" w:eastAsia="Arial Unicode MS" w:hAnsi="Consolas" w:cs="Mangal"/>
          <w:kern w:val="2"/>
          <w:sz w:val="24"/>
          <w:szCs w:val="24"/>
          <w:lang w:eastAsia="hi-IN" w:bidi="hi-IN"/>
        </w:rPr>
        <w:t>мотивированного│   │ подготовка постановления,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отказа, 2 дня │   │           23 дня           │</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lastRenderedPageBreak/>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Подписание постановления и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регистрация, 3 дня     │</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w:t>
      </w:r>
      <w:r w:rsidRPr="00E2456B">
        <w:rPr>
          <w:rFonts w:ascii="Consolas" w:eastAsia="Arial Unicode MS" w:hAnsi="Consolas" w:cs="Mangal"/>
          <w:kern w:val="2"/>
          <w:sz w:val="24"/>
          <w:szCs w:val="24"/>
          <w:lang w:eastAsia="hi-IN" w:bidi="hi-IN"/>
        </w:rPr>
        <w:t>\/</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r w:rsidRPr="00E2456B">
        <w:rPr>
          <w:rFonts w:ascii="Consolas" w:eastAsia="Arial Unicode MS" w:hAnsi="Consolas" w:cs="Mangal"/>
          <w:kern w:val="2"/>
          <w:sz w:val="24"/>
          <w:szCs w:val="24"/>
          <w:lang w:eastAsia="hi-IN" w:bidi="hi-IN"/>
        </w:rPr>
        <w:t xml:space="preserve">Направление постановления </w:t>
      </w:r>
      <w:proofErr w:type="gramStart"/>
      <w:r w:rsidRPr="00E2456B">
        <w:rPr>
          <w:rFonts w:ascii="Consolas" w:eastAsia="Arial Unicode MS" w:hAnsi="Consolas" w:cs="Mangal"/>
          <w:kern w:val="2"/>
          <w:sz w:val="24"/>
          <w:szCs w:val="24"/>
          <w:lang w:eastAsia="hi-IN" w:bidi="hi-IN"/>
        </w:rPr>
        <w:t>в</w:t>
      </w:r>
      <w:proofErr w:type="gramEnd"/>
      <w:r w:rsidRPr="00E2456B">
        <w:rPr>
          <w:rFonts w:ascii="Consolas" w:eastAsia="Arial Unicode MS" w:hAnsi="Consolas" w:cs="Mangal"/>
          <w:kern w:val="2"/>
          <w:sz w:val="24"/>
          <w:szCs w:val="24"/>
          <w:lang w:eastAsia="hi-IN" w:bidi="hi-IN"/>
        </w:rPr>
        <w:t xml:space="preserve">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МБУ "МФЦ" для сообщения о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bookmarkStart w:id="4" w:name="Par457"/>
      <w:bookmarkEnd w:id="4"/>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готовности документов,    │</w:t>
      </w:r>
    </w:p>
    <w:p w:rsidR="00E2456B" w:rsidRPr="00E2456B" w:rsidRDefault="00E2456B" w:rsidP="00E2456B">
      <w:pPr>
        <w:widowControl w:val="0"/>
        <w:suppressAutoHyphens/>
        <w:spacing w:after="120" w:line="240" w:lineRule="auto"/>
        <w:rPr>
          <w:rFonts w:ascii="Consolas" w:eastAsia="Arial Unicode MS" w:hAnsi="Consolas"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            </w:t>
      </w:r>
      <w:r w:rsidRPr="00E2456B">
        <w:rPr>
          <w:rFonts w:ascii="Consolas" w:eastAsia="Arial Unicode MS" w:hAnsi="Consolas" w:cs="Mangal"/>
          <w:kern w:val="2"/>
          <w:sz w:val="24"/>
          <w:szCs w:val="24"/>
          <w:lang w:eastAsia="hi-IN" w:bidi="hi-IN"/>
        </w:rPr>
        <w:t>1 день          │</w:t>
      </w:r>
    </w:p>
    <w:p w:rsidR="00E2456B" w:rsidRPr="00E2456B" w:rsidRDefault="00E2456B" w:rsidP="00E2456B">
      <w:pPr>
        <w:widowControl w:val="0"/>
        <w:suppressAutoHyphens/>
        <w:spacing w:after="12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Приложение N 6</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 Административному регламенту</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администрации Кадошкинского</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по предоставлению</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муниципальной услуги по утверждение</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схем расположения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находящихся</w:t>
      </w:r>
      <w:proofErr w:type="gramEnd"/>
      <w:r w:rsidRPr="00E2456B">
        <w:rPr>
          <w:rFonts w:ascii="Times New Roman" w:eastAsia="Arial Unicode MS" w:hAnsi="Times New Roman" w:cs="Mangal"/>
          <w:kern w:val="2"/>
          <w:sz w:val="24"/>
          <w:szCs w:val="24"/>
          <w:lang w:eastAsia="hi-IN" w:bidi="hi-IN"/>
        </w:rPr>
        <w:t xml:space="preserve"> в собственности Кадошкинского</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муниципального района и земельных участков,</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государственная собственность</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 которые не разграничена</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Адрес предоставления муниципальных услуг</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______________________________________</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Телефон, электронная почта</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______________________________________</w:t>
      </w:r>
    </w:p>
    <w:p w:rsidR="00E2456B" w:rsidRPr="00E2456B" w:rsidRDefault="00E2456B" w:rsidP="00E2456B">
      <w:pPr>
        <w:widowControl w:val="0"/>
        <w:suppressAutoHyphens/>
        <w:spacing w:after="0" w:line="240" w:lineRule="auto"/>
        <w:jc w:val="right"/>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N дела: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Расписка</w:t>
      </w:r>
    </w:p>
    <w:p w:rsidR="00E2456B" w:rsidRPr="00E2456B" w:rsidRDefault="00E2456B" w:rsidP="00E2456B">
      <w:pPr>
        <w:widowControl w:val="0"/>
        <w:suppressAutoHyphens/>
        <w:spacing w:after="0" w:line="240" w:lineRule="auto"/>
        <w:jc w:val="center"/>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получении документов для предоставления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t>Сотрудником МФЦ, ответственным за прием и регистрацию документов, получен комплект документов на предоставление услуги "утверждение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 оказываемой на базе Муниципального бюджетного учреждения Кадошкинского муниципального района "Многофункциональный центр предоставления государственных и муниципальных услуг в Кадошкинском  муниципальном районе", от:</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1. ФИО заявителя (паспорт гражданина Российской Федерации серия, номер, кем </w:t>
      </w:r>
      <w:proofErr w:type="gramStart"/>
      <w:r w:rsidRPr="00E2456B">
        <w:rPr>
          <w:rFonts w:ascii="Times New Roman" w:eastAsia="Arial Unicode MS" w:hAnsi="Times New Roman" w:cs="Mangal"/>
          <w:kern w:val="2"/>
          <w:sz w:val="24"/>
          <w:szCs w:val="24"/>
          <w:lang w:eastAsia="hi-IN" w:bidi="hi-IN"/>
        </w:rPr>
        <w:t>и</w:t>
      </w:r>
      <w:proofErr w:type="gramEnd"/>
      <w:r w:rsidRPr="00E2456B">
        <w:rPr>
          <w:rFonts w:ascii="Times New Roman" w:eastAsia="Arial Unicode MS" w:hAnsi="Times New Roman" w:cs="Mangal"/>
          <w:kern w:val="2"/>
          <w:sz w:val="24"/>
          <w:szCs w:val="24"/>
          <w:lang w:eastAsia="hi-IN" w:bidi="hi-IN"/>
        </w:rPr>
        <w:t xml:space="preserve"> когда выдан)</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в составе:</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bl>
      <w:tblPr>
        <w:tblW w:w="0" w:type="auto"/>
        <w:tblLayout w:type="fixed"/>
        <w:tblCellMar>
          <w:left w:w="0" w:type="dxa"/>
          <w:right w:w="0" w:type="dxa"/>
        </w:tblCellMar>
        <w:tblLook w:val="04A0" w:firstRow="1" w:lastRow="0" w:firstColumn="1" w:lastColumn="0" w:noHBand="0" w:noVBand="1"/>
      </w:tblPr>
      <w:tblGrid>
        <w:gridCol w:w="360"/>
        <w:gridCol w:w="1762"/>
        <w:gridCol w:w="2520"/>
        <w:gridCol w:w="1560"/>
        <w:gridCol w:w="3360"/>
      </w:tblGrid>
      <w:tr w:rsidR="00E2456B" w:rsidRPr="00E2456B" w:rsidTr="00E2456B">
        <w:tc>
          <w:tcPr>
            <w:tcW w:w="360" w:type="dxa"/>
          </w:tcPr>
          <w:p w:rsidR="00E2456B" w:rsidRPr="00E2456B" w:rsidRDefault="00E2456B" w:rsidP="00E2456B">
            <w:pPr>
              <w:widowControl w:val="0"/>
              <w:suppressLineNumbers/>
              <w:pBdr>
                <w:top w:val="single" w:sz="8" w:space="1" w:color="000000"/>
                <w:left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p>
        </w:tc>
        <w:tc>
          <w:tcPr>
            <w:tcW w:w="1762"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Наименование</w:t>
            </w:r>
            <w:r w:rsidRPr="00E2456B">
              <w:rPr>
                <w:rFonts w:ascii="Times New Roman" w:eastAsia="Arial Unicode MS" w:hAnsi="Times New Roman" w:cs="Mangal"/>
                <w:kern w:val="2"/>
                <w:sz w:val="24"/>
                <w:szCs w:val="24"/>
                <w:lang w:eastAsia="hi-IN" w:bidi="hi-IN"/>
              </w:rPr>
              <w:br/>
              <w:t xml:space="preserve"> документа  </w:t>
            </w:r>
          </w:p>
        </w:tc>
        <w:tc>
          <w:tcPr>
            <w:tcW w:w="2520"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Количество листов </w:t>
            </w:r>
            <w:r w:rsidRPr="00E2456B">
              <w:rPr>
                <w:rFonts w:ascii="Times New Roman" w:eastAsia="Arial Unicode MS" w:hAnsi="Times New Roman" w:cs="Mangal"/>
                <w:kern w:val="2"/>
                <w:sz w:val="24"/>
                <w:szCs w:val="24"/>
                <w:lang w:eastAsia="hi-IN" w:bidi="hi-IN"/>
              </w:rPr>
              <w:br/>
              <w:t>в каждом экземпляре</w:t>
            </w:r>
          </w:p>
        </w:tc>
        <w:tc>
          <w:tcPr>
            <w:tcW w:w="1560"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Количество </w:t>
            </w:r>
            <w:r w:rsidRPr="00E2456B">
              <w:rPr>
                <w:rFonts w:ascii="Times New Roman" w:eastAsia="Arial Unicode MS" w:hAnsi="Times New Roman" w:cs="Mangal"/>
                <w:kern w:val="2"/>
                <w:sz w:val="24"/>
                <w:szCs w:val="24"/>
                <w:lang w:eastAsia="hi-IN" w:bidi="hi-IN"/>
              </w:rPr>
              <w:br/>
              <w:t>экземпляров</w:t>
            </w:r>
          </w:p>
        </w:tc>
        <w:tc>
          <w:tcPr>
            <w:tcW w:w="3360" w:type="dxa"/>
            <w:hideMark/>
          </w:tcPr>
          <w:p w:rsidR="00E2456B" w:rsidRPr="00E2456B" w:rsidRDefault="00E2456B" w:rsidP="00E2456B">
            <w:pPr>
              <w:widowControl w:val="0"/>
              <w:suppressLineNumbers/>
              <w:pBdr>
                <w:top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 ФИО участников, которым  </w:t>
            </w:r>
            <w:r w:rsidRPr="00E2456B">
              <w:rPr>
                <w:rFonts w:ascii="Times New Roman" w:eastAsia="Arial Unicode MS" w:hAnsi="Times New Roman" w:cs="Mangal"/>
                <w:kern w:val="2"/>
                <w:sz w:val="24"/>
                <w:szCs w:val="24"/>
                <w:lang w:eastAsia="hi-IN" w:bidi="hi-IN"/>
              </w:rPr>
              <w:br/>
              <w:t xml:space="preserve">  принадлежат документы   </w:t>
            </w:r>
          </w:p>
        </w:tc>
      </w:tr>
      <w:tr w:rsidR="00E2456B" w:rsidRPr="00E2456B" w:rsidTr="00E2456B">
        <w:tc>
          <w:tcPr>
            <w:tcW w:w="360" w:type="dxa"/>
            <w:hideMark/>
          </w:tcPr>
          <w:p w:rsidR="00E2456B" w:rsidRPr="00E2456B" w:rsidRDefault="00E2456B" w:rsidP="00E2456B">
            <w:pPr>
              <w:widowControl w:val="0"/>
              <w:suppressLineNumbers/>
              <w:pBdr>
                <w:left w:val="single" w:sz="8" w:space="1" w:color="000000"/>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1762"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2520"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1560"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c>
          <w:tcPr>
            <w:tcW w:w="3360" w:type="dxa"/>
            <w:hideMark/>
          </w:tcPr>
          <w:p w:rsidR="00E2456B" w:rsidRPr="00E2456B" w:rsidRDefault="00E2456B" w:rsidP="00E2456B">
            <w:pPr>
              <w:widowControl w:val="0"/>
              <w:suppressLineNumbers/>
              <w:pBdr>
                <w:bottom w:val="single" w:sz="8" w:space="1" w:color="000000"/>
                <w:right w:val="single" w:sz="8" w:space="1" w:color="000000"/>
              </w:pBdr>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tc>
      </w:tr>
    </w:tbl>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proofErr w:type="gramStart"/>
      <w:r w:rsidRPr="00E2456B">
        <w:rPr>
          <w:rFonts w:ascii="Times New Roman" w:eastAsia="Arial Unicode MS" w:hAnsi="Times New Roman" w:cs="Mangal"/>
          <w:kern w:val="2"/>
          <w:sz w:val="24"/>
          <w:szCs w:val="24"/>
          <w:lang w:eastAsia="hi-IN" w:bidi="hi-IN"/>
        </w:rPr>
        <w:lastRenderedPageBreak/>
        <w:t>Заявитель проинформирован, что за предоставление заведомо недостоверных документов он несет ответственность в соответствии с действующем законодательством.</w:t>
      </w:r>
      <w:proofErr w:type="gramEnd"/>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С максимальным сроком предоставления услуги "Утверждение схем расположения земельных участков, находящихся в собственности Кадошкинского муниципального района и земельных участков, государственная собственность на которые не разграничена" Заявитель </w:t>
      </w:r>
      <w:proofErr w:type="gramStart"/>
      <w:r w:rsidRPr="00E2456B">
        <w:rPr>
          <w:rFonts w:ascii="Times New Roman" w:eastAsia="Arial Unicode MS" w:hAnsi="Times New Roman" w:cs="Mangal"/>
          <w:kern w:val="2"/>
          <w:sz w:val="24"/>
          <w:szCs w:val="24"/>
          <w:lang w:eastAsia="hi-IN" w:bidi="hi-IN"/>
        </w:rPr>
        <w:t>ознакомлен и согласен</w:t>
      </w:r>
      <w:proofErr w:type="gramEnd"/>
      <w:r w:rsidRPr="00E2456B">
        <w:rPr>
          <w:rFonts w:ascii="Times New Roman" w:eastAsia="Arial Unicode MS" w:hAnsi="Times New Roman" w:cs="Mangal"/>
          <w:kern w:val="2"/>
          <w:sz w:val="24"/>
          <w:szCs w:val="24"/>
          <w:lang w:eastAsia="hi-IN" w:bidi="hi-IN"/>
        </w:rPr>
        <w:t>.</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Заявитель проинформирован о том, что в случае подачи неполного пакета документов в предоставлении услуги будет отказано.</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ФИО заявителя</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_______________________________________ "___" ___________ 20__ года</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подпись заявителя (лицо, сдавшее документы)</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ФИО специалиста</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_______________________________________ "___" ___________ 20__ года</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подпись специалиста "МФЦ"</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(лицо, принявшее документы)</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Заявитель подтверждает получение результата государственной услуги.</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Документы выданы _______________________________ ФИО заявителя</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Дата: "___" __________________ 20__ года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Документы выданы _______________________________ ФИО специалиста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Дата: "___" __________________ 20__ года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Консультации можно получить:</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 xml:space="preserve">по адресу: </w:t>
      </w:r>
      <w:proofErr w:type="spellStart"/>
      <w:r w:rsidRPr="00E2456B">
        <w:rPr>
          <w:rFonts w:ascii="Times New Roman" w:eastAsia="Arial Unicode MS" w:hAnsi="Times New Roman" w:cs="Mangal"/>
          <w:kern w:val="2"/>
          <w:sz w:val="24"/>
          <w:szCs w:val="24"/>
          <w:lang w:eastAsia="hi-IN" w:bidi="hi-IN"/>
        </w:rPr>
        <w:t>р.п</w:t>
      </w:r>
      <w:proofErr w:type="spellEnd"/>
      <w:r w:rsidRPr="00E2456B">
        <w:rPr>
          <w:rFonts w:ascii="Times New Roman" w:eastAsia="Arial Unicode MS" w:hAnsi="Times New Roman" w:cs="Mangal"/>
          <w:kern w:val="2"/>
          <w:sz w:val="24"/>
          <w:szCs w:val="24"/>
          <w:lang w:eastAsia="hi-IN" w:bidi="hi-IN"/>
        </w:rPr>
        <w:t xml:space="preserve">. Кадошкино, ул. </w:t>
      </w:r>
      <w:proofErr w:type="spellStart"/>
      <w:r w:rsidRPr="00E2456B">
        <w:rPr>
          <w:rFonts w:ascii="Times New Roman" w:eastAsia="Arial Unicode MS" w:hAnsi="Times New Roman" w:cs="Mangal"/>
          <w:kern w:val="2"/>
          <w:sz w:val="24"/>
          <w:szCs w:val="24"/>
          <w:lang w:eastAsia="hi-IN" w:bidi="hi-IN"/>
        </w:rPr>
        <w:t>Резакова</w:t>
      </w:r>
      <w:proofErr w:type="spellEnd"/>
      <w:r w:rsidRPr="00E2456B">
        <w:rPr>
          <w:rFonts w:ascii="Times New Roman" w:eastAsia="Arial Unicode MS" w:hAnsi="Times New Roman" w:cs="Mangal"/>
          <w:kern w:val="2"/>
          <w:sz w:val="24"/>
          <w:szCs w:val="24"/>
          <w:lang w:eastAsia="hi-IN" w:bidi="hi-IN"/>
        </w:rPr>
        <w:t>, 9 «а»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по телефону контактного центра: (834-48) 2-32-46</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Данные для получения консультаций:</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N дела:</w:t>
      </w:r>
    </w:p>
    <w:p w:rsidR="00E2456B" w:rsidRPr="00E2456B" w:rsidRDefault="00E2456B" w:rsidP="00E2456B">
      <w:pPr>
        <w:widowControl w:val="0"/>
        <w:suppressAutoHyphens/>
        <w:spacing w:after="0" w:line="240" w:lineRule="auto"/>
        <w:ind w:firstLine="540"/>
        <w:jc w:val="both"/>
        <w:rPr>
          <w:rFonts w:ascii="Times New Roman" w:eastAsia="Arial Unicode MS" w:hAnsi="Times New Roman" w:cs="Mangal"/>
          <w:kern w:val="2"/>
          <w:sz w:val="24"/>
          <w:szCs w:val="24"/>
          <w:lang w:eastAsia="hi-IN" w:bidi="hi-IN"/>
        </w:rPr>
      </w:pPr>
      <w:r w:rsidRPr="00E2456B">
        <w:rPr>
          <w:rFonts w:ascii="Times New Roman" w:eastAsia="Arial Unicode MS" w:hAnsi="Times New Roman" w:cs="Mangal"/>
          <w:kern w:val="2"/>
          <w:sz w:val="24"/>
          <w:szCs w:val="24"/>
          <w:lang w:eastAsia="hi-IN" w:bidi="hi-IN"/>
        </w:rPr>
        <w:t>PIN: _______________________</w:t>
      </w: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p>
    <w:p w:rsidR="00E2456B" w:rsidRPr="00E2456B" w:rsidRDefault="00E2456B" w:rsidP="00E2456B">
      <w:pPr>
        <w:widowControl w:val="0"/>
        <w:suppressAutoHyphens/>
        <w:spacing w:after="0" w:line="240" w:lineRule="auto"/>
        <w:rPr>
          <w:rFonts w:ascii="Times New Roman" w:eastAsia="Arial Unicode MS" w:hAnsi="Times New Roman" w:cs="Mangal"/>
          <w:kern w:val="2"/>
          <w:sz w:val="24"/>
          <w:szCs w:val="24"/>
          <w:lang w:eastAsia="hi-IN" w:bidi="hi-IN"/>
        </w:rPr>
      </w:pPr>
    </w:p>
    <w:p w:rsidR="00DB7A0D" w:rsidRDefault="00DB7A0D"/>
    <w:sectPr w:rsidR="00DB7A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B3E"/>
    <w:rsid w:val="00813D99"/>
    <w:rsid w:val="008E55C8"/>
    <w:rsid w:val="00B64956"/>
    <w:rsid w:val="00D12B3E"/>
    <w:rsid w:val="00DB7A0D"/>
    <w:rsid w:val="00E2456B"/>
    <w:rsid w:val="00FA412A"/>
    <w:rsid w:val="00FB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485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59F2F0AEA55B674450447CA3FC33B4A4E5FBCC106644925C425D462D519FC614826C001F2070ABU8G" TargetMode="External"/><Relationship Id="rId3" Type="http://schemas.microsoft.com/office/2007/relationships/stylesWithEffects" Target="stylesWithEffects.xml"/><Relationship Id="rId7" Type="http://schemas.openxmlformats.org/officeDocument/2006/relationships/hyperlink" Target="file:///D:\SharedDocs\&#1051;&#1080;&#1089;&#1077;&#1085;&#1082;&#1086;&#1074;&#1072;\&#1043;&#1040;&#1047;&#1045;&#1058;&#1040;\&#1042;&#1077;&#1089;&#1090;&#1085;&#1080;&#1082;%20116.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77515.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3859F2F0AEA55B674450447CA3FC33B4A2E6FAC715651998541B51442A5EC0D113CB60011F2078B7A7U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6358</Words>
  <Characters>36241</Characters>
  <Application>Microsoft Office Word</Application>
  <DocSecurity>0</DocSecurity>
  <Lines>302</Lines>
  <Paragraphs>85</Paragraphs>
  <ScaleCrop>false</ScaleCrop>
  <Company/>
  <LinksUpToDate>false</LinksUpToDate>
  <CharactersWithSpaces>42514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dcterms:created xsi:type="dcterms:W3CDTF">2014-10-08T13:34:00Z</dcterms:created>
  <dcterms:modified xsi:type="dcterms:W3CDTF">2014-10-08T13:34:00Z</dcterms:modified>
</cp:coreProperties>
</file>