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72D" w:rsidRDefault="0048572D" w:rsidP="0048572D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48572D" w:rsidRDefault="0048572D" w:rsidP="0048572D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48572D" w:rsidRDefault="0048572D" w:rsidP="0048572D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48572D" w:rsidRDefault="0048572D" w:rsidP="0048572D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48572D" w:rsidRDefault="0048572D" w:rsidP="0048572D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25.03.2014г № 130-П</w:t>
      </w:r>
    </w:p>
    <w:p w:rsidR="0048572D" w:rsidRDefault="0048572D" w:rsidP="0048572D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</w:p>
    <w:p w:rsidR="0048572D" w:rsidRDefault="0048572D" w:rsidP="0048572D">
      <w:pPr>
        <w:jc w:val="center"/>
        <w:rPr>
          <w:bCs/>
        </w:rPr>
      </w:pPr>
      <w:r>
        <w:rPr>
          <w:bCs/>
        </w:rPr>
        <w:t xml:space="preserve">О внесении изменений в Положение о формировании  и распределении стимулирующей </w:t>
      </w:r>
      <w:proofErr w:type="gramStart"/>
      <w:r>
        <w:rPr>
          <w:bCs/>
        </w:rPr>
        <w:t>части оплаты труда руководителей муниципальных образовательных учреждений</w:t>
      </w:r>
      <w:proofErr w:type="gramEnd"/>
      <w:r>
        <w:rPr>
          <w:bCs/>
        </w:rPr>
        <w:t xml:space="preserve"> Кадошкинского муниципального района</w:t>
      </w:r>
    </w:p>
    <w:p w:rsidR="0048572D" w:rsidRDefault="0048572D" w:rsidP="0048572D">
      <w:pPr>
        <w:jc w:val="center"/>
      </w:pPr>
      <w:r>
        <w:t xml:space="preserve"> </w:t>
      </w:r>
    </w:p>
    <w:p w:rsidR="0048572D" w:rsidRDefault="0048572D" w:rsidP="0048572D">
      <w:pPr>
        <w:suppressAutoHyphens w:val="0"/>
        <w:autoSpaceDE w:val="0"/>
        <w:ind w:firstLine="720"/>
        <w:jc w:val="both"/>
      </w:pPr>
      <w:r>
        <w:t xml:space="preserve">В целях </w:t>
      </w:r>
      <w:proofErr w:type="gramStart"/>
      <w:r>
        <w:t>совершенствования порядка осуществления выплат стимулирующего характера</w:t>
      </w:r>
      <w:proofErr w:type="gramEnd"/>
      <w:r>
        <w:t xml:space="preserve"> работникам муниципальных учреждений, руководствуясь Уставом Кадошкинского муниципального района, администрация Кадошкинского  муниципального района</w:t>
      </w:r>
    </w:p>
    <w:p w:rsidR="0048572D" w:rsidRDefault="0048572D" w:rsidP="0048572D">
      <w:pPr>
        <w:autoSpaceDE w:val="0"/>
        <w:ind w:firstLine="720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 Я  Е Т:</w:t>
      </w:r>
    </w:p>
    <w:p w:rsidR="0048572D" w:rsidRDefault="0048572D" w:rsidP="0048572D">
      <w:pPr>
        <w:ind w:firstLine="708"/>
        <w:jc w:val="both"/>
        <w:rPr>
          <w:bCs/>
        </w:rPr>
      </w:pPr>
      <w:r>
        <w:t xml:space="preserve">1. Внести в </w:t>
      </w:r>
      <w:r>
        <w:rPr>
          <w:bCs/>
        </w:rPr>
        <w:t xml:space="preserve">Положение о формировании  и распределении стимулирующей </w:t>
      </w:r>
      <w:proofErr w:type="gramStart"/>
      <w:r>
        <w:rPr>
          <w:bCs/>
        </w:rPr>
        <w:t>части оплаты труда руководителей муниципальных образовательных учреждений</w:t>
      </w:r>
      <w:proofErr w:type="gramEnd"/>
      <w:r>
        <w:rPr>
          <w:bCs/>
        </w:rPr>
        <w:t xml:space="preserve"> Кадошкинского муниципального района утвержденное постановлением </w:t>
      </w:r>
      <w:r>
        <w:t xml:space="preserve">администрации Кадошкинского муниципального района Республики Мордовия от 14.11.2013 года № 468-П «Об утверждении Положения </w:t>
      </w:r>
      <w:r>
        <w:rPr>
          <w:bCs/>
        </w:rPr>
        <w:t>о формировании  и распределении стимулирующей части оплаты труда руководителей муниципальных образовательных учреждений Кадошкинского муниципального района» следующие изменения:</w:t>
      </w:r>
    </w:p>
    <w:p w:rsidR="0048572D" w:rsidRDefault="0048572D" w:rsidP="0048572D">
      <w:pPr>
        <w:ind w:firstLine="708"/>
        <w:jc w:val="both"/>
      </w:pPr>
      <w:r>
        <w:t>1.1. пункт 4.6. главы 4 «Порядок стимулирования» изложить в следующей редакции:</w:t>
      </w:r>
    </w:p>
    <w:p w:rsidR="0048572D" w:rsidRDefault="0048572D" w:rsidP="0048572D">
      <w:pPr>
        <w:ind w:firstLine="708"/>
        <w:jc w:val="both"/>
      </w:pPr>
      <w:r>
        <w:t>«4.6. Руководителям учреждений, по решению Комиссии по распределению фонда стимулирования руководителей муниципальных образовательных учреждений Кадошкинского муниципального района, стимулирующие выплаты могут быть снижены или не выплачены полностью, в случае:</w:t>
      </w:r>
    </w:p>
    <w:p w:rsidR="0048572D" w:rsidRDefault="0048572D" w:rsidP="0048572D">
      <w:pPr>
        <w:ind w:firstLine="708"/>
        <w:jc w:val="both"/>
      </w:pPr>
      <w:r>
        <w:t>- наложения на руководителя дисциплинарного взыскания;</w:t>
      </w:r>
    </w:p>
    <w:p w:rsidR="0048572D" w:rsidRDefault="0048572D" w:rsidP="0048572D">
      <w:pPr>
        <w:ind w:firstLine="708"/>
        <w:jc w:val="both"/>
      </w:pPr>
      <w:r>
        <w:t>- нарушений трудовой или производственной дисциплины;</w:t>
      </w:r>
    </w:p>
    <w:p w:rsidR="0048572D" w:rsidRDefault="0048572D" w:rsidP="0048572D">
      <w:pPr>
        <w:ind w:firstLine="708"/>
        <w:jc w:val="both"/>
      </w:pPr>
      <w:r>
        <w:t>- невыполнение должностных инструкций;</w:t>
      </w:r>
    </w:p>
    <w:p w:rsidR="0048572D" w:rsidRDefault="0048572D" w:rsidP="0048572D">
      <w:pPr>
        <w:ind w:firstLine="708"/>
        <w:jc w:val="both"/>
      </w:pPr>
      <w:r>
        <w:t>- ухудшение качества оказываемой услуги;</w:t>
      </w:r>
    </w:p>
    <w:p w:rsidR="0048572D" w:rsidRDefault="0048572D" w:rsidP="0048572D">
      <w:pPr>
        <w:ind w:firstLine="708"/>
        <w:jc w:val="both"/>
      </w:pPr>
      <w:r>
        <w:t>- нарушение правил внутреннего трудового распорядка;</w:t>
      </w:r>
    </w:p>
    <w:p w:rsidR="0048572D" w:rsidRDefault="0048572D" w:rsidP="0048572D">
      <w:pPr>
        <w:ind w:firstLine="708"/>
        <w:jc w:val="both"/>
      </w:pPr>
      <w:r>
        <w:t>- нарушение санитарно-эпидемиологического режима и техники безопасности;</w:t>
      </w:r>
    </w:p>
    <w:p w:rsidR="0048572D" w:rsidRDefault="0048572D" w:rsidP="0048572D">
      <w:pPr>
        <w:ind w:firstLine="708"/>
        <w:jc w:val="both"/>
      </w:pPr>
      <w:r>
        <w:t>- наличие устных или письменных жалоб;</w:t>
      </w:r>
    </w:p>
    <w:p w:rsidR="0048572D" w:rsidRDefault="0048572D" w:rsidP="0048572D">
      <w:pPr>
        <w:ind w:firstLine="708"/>
        <w:jc w:val="both"/>
      </w:pPr>
      <w:r>
        <w:t>- необеспечение сохранности имущества.</w:t>
      </w:r>
    </w:p>
    <w:p w:rsidR="0048572D" w:rsidRDefault="0048572D" w:rsidP="0048572D">
      <w:pPr>
        <w:ind w:firstLine="708"/>
        <w:jc w:val="both"/>
      </w:pPr>
      <w:r>
        <w:t>Замечания, упущения и претензии к руководителю учреждения должны иметь письменное подтверждение (приказ, распоряжение, служебная записка, жалоба и т.д.)</w:t>
      </w:r>
    </w:p>
    <w:p w:rsidR="0048572D" w:rsidRDefault="0048572D" w:rsidP="0048572D">
      <w:pPr>
        <w:ind w:firstLine="708"/>
        <w:jc w:val="both"/>
      </w:pPr>
      <w:r>
        <w:t>При увольнении руководителя учреждения по собственному желанию стимулирующие выплаты не выплачиваются.</w:t>
      </w:r>
    </w:p>
    <w:p w:rsidR="0048572D" w:rsidRDefault="0048572D" w:rsidP="0048572D">
      <w:pPr>
        <w:jc w:val="both"/>
      </w:pPr>
      <w:r>
        <w:tab/>
        <w:t xml:space="preserve"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 и распространяет сове действие на </w:t>
      </w:r>
      <w:proofErr w:type="gramStart"/>
      <w:r>
        <w:t>правоотношения</w:t>
      </w:r>
      <w:proofErr w:type="gramEnd"/>
      <w:r>
        <w:t xml:space="preserve"> возникшие с 01 января 2014 года.   </w:t>
      </w:r>
    </w:p>
    <w:p w:rsidR="0048572D" w:rsidRDefault="0048572D" w:rsidP="0048572D">
      <w:pPr>
        <w:ind w:firstLine="708"/>
        <w:jc w:val="both"/>
        <w:rPr>
          <w:color w:val="000000"/>
        </w:rPr>
      </w:pPr>
    </w:p>
    <w:p w:rsidR="0048572D" w:rsidRDefault="0048572D" w:rsidP="0048572D">
      <w:pPr>
        <w:jc w:val="both"/>
      </w:pPr>
      <w:r>
        <w:t xml:space="preserve">       </w:t>
      </w:r>
    </w:p>
    <w:p w:rsidR="0048572D" w:rsidRDefault="0048572D" w:rsidP="0048572D">
      <w:pPr>
        <w:jc w:val="both"/>
        <w:rPr>
          <w:b/>
        </w:rPr>
      </w:pPr>
      <w:r>
        <w:rPr>
          <w:b/>
        </w:rPr>
        <w:t>Глава администрации Кадошкинского</w:t>
      </w:r>
    </w:p>
    <w:p w:rsidR="0048572D" w:rsidRDefault="0048572D" w:rsidP="0048572D">
      <w:pPr>
        <w:jc w:val="both"/>
        <w:rPr>
          <w:b/>
        </w:rPr>
      </w:pPr>
      <w:r>
        <w:rPr>
          <w:b/>
        </w:rPr>
        <w:t>муниципального района</w:t>
      </w:r>
    </w:p>
    <w:p w:rsidR="0048572D" w:rsidRDefault="0048572D" w:rsidP="0048572D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both"/>
        <w:rPr>
          <w:rFonts w:cs="Times New Roman"/>
          <w:b/>
          <w:color w:val="000000"/>
          <w:spacing w:val="-4"/>
        </w:rPr>
      </w:pPr>
      <w:r>
        <w:rPr>
          <w:rFonts w:cs="Times New Roman"/>
          <w:b/>
          <w:color w:val="000000"/>
          <w:spacing w:val="-4"/>
        </w:rPr>
        <w:t>Республики Мордовия                                                               А.В. Чаткин</w:t>
      </w:r>
    </w:p>
    <w:p w:rsidR="00080C00" w:rsidRDefault="00080C00">
      <w:bookmarkStart w:id="0" w:name="_GoBack"/>
      <w:bookmarkEnd w:id="0"/>
    </w:p>
    <w:sectPr w:rsidR="00080C00" w:rsidSect="004857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566"/>
    <w:rsid w:val="00080C00"/>
    <w:rsid w:val="0048572D"/>
    <w:rsid w:val="00D4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72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72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2014-08-06T07:31:00Z</dcterms:created>
  <dcterms:modified xsi:type="dcterms:W3CDTF">2014-08-06T07:32:00Z</dcterms:modified>
</cp:coreProperties>
</file>