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FC5" w:rsidRDefault="00CC1FC5" w:rsidP="00CC1FC5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jc w:val="center"/>
        <w:rPr>
          <w:rFonts w:cs="Times New Roman"/>
          <w:color w:val="000000"/>
          <w:spacing w:val="-4"/>
        </w:rPr>
      </w:pPr>
    </w:p>
    <w:p w:rsidR="00CC1FC5" w:rsidRDefault="00CC1FC5" w:rsidP="00CC1FC5">
      <w:pPr>
        <w:jc w:val="center"/>
        <w:rPr>
          <w:rFonts w:cs="Times New Roman"/>
        </w:rPr>
      </w:pPr>
      <w:r>
        <w:rPr>
          <w:rFonts w:cs="Times New Roman"/>
        </w:rPr>
        <w:t>РЕСПУБЛИКИ МОРДОВИЯ</w:t>
      </w:r>
    </w:p>
    <w:p w:rsidR="00CC1FC5" w:rsidRDefault="00CC1FC5" w:rsidP="00CC1FC5">
      <w:pPr>
        <w:jc w:val="center"/>
        <w:rPr>
          <w:rFonts w:cs="Times New Roman"/>
        </w:rPr>
      </w:pPr>
      <w:r>
        <w:rPr>
          <w:rFonts w:cs="Times New Roman"/>
        </w:rPr>
        <w:t>АДМИНИСТРАЦИЯ КАДОШКИНСКОГО МУНИЦИПАЛЬНОГО РАЙОНА</w:t>
      </w:r>
    </w:p>
    <w:p w:rsidR="00CC1FC5" w:rsidRDefault="00CC1FC5" w:rsidP="00CC1FC5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ПОСТАНОВЛЕНИЕ</w:t>
      </w:r>
    </w:p>
    <w:p w:rsidR="00CC1FC5" w:rsidRDefault="00CC1FC5" w:rsidP="00CC1FC5">
      <w:pPr>
        <w:jc w:val="center"/>
        <w:rPr>
          <w:rFonts w:cs="Times New Roman"/>
        </w:rPr>
      </w:pPr>
      <w:r>
        <w:rPr>
          <w:rFonts w:cs="Times New Roman"/>
        </w:rPr>
        <w:t>___________________________________________________</w:t>
      </w:r>
    </w:p>
    <w:p w:rsidR="00CC1FC5" w:rsidRDefault="00CC1FC5" w:rsidP="00CC1FC5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jc w:val="center"/>
        <w:rPr>
          <w:rFonts w:cs="Times New Roman"/>
          <w:color w:val="000000"/>
          <w:spacing w:val="-4"/>
        </w:rPr>
      </w:pPr>
      <w:r>
        <w:rPr>
          <w:rFonts w:cs="Times New Roman"/>
          <w:color w:val="000000"/>
          <w:spacing w:val="-4"/>
        </w:rPr>
        <w:t>от 26.03.2014г № 134-П</w:t>
      </w:r>
    </w:p>
    <w:p w:rsidR="00CC1FC5" w:rsidRDefault="00CC1FC5" w:rsidP="00CC1FC5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jc w:val="center"/>
        <w:rPr>
          <w:rFonts w:cs="Times New Roman"/>
          <w:color w:val="000000"/>
          <w:spacing w:val="-4"/>
        </w:rPr>
      </w:pPr>
    </w:p>
    <w:p w:rsidR="00CC1FC5" w:rsidRDefault="00CC1FC5" w:rsidP="00CC1FC5">
      <w:pPr>
        <w:pStyle w:val="1"/>
        <w:spacing w:before="0" w:after="0"/>
        <w:rPr>
          <w:b w:val="0"/>
          <w:color w:val="auto"/>
        </w:rPr>
      </w:pPr>
      <w:r>
        <w:rPr>
          <w:b w:val="0"/>
          <w:color w:val="auto"/>
        </w:rPr>
        <w:t xml:space="preserve">об отмене постановлений администрации Кадошкинского муниципального района </w:t>
      </w:r>
    </w:p>
    <w:p w:rsidR="00CC1FC5" w:rsidRDefault="00CC1FC5" w:rsidP="00CC1FC5">
      <w:pPr>
        <w:ind w:firstLine="720"/>
        <w:jc w:val="both"/>
        <w:rPr>
          <w:rFonts w:cs="Times New Roman"/>
        </w:rPr>
      </w:pPr>
    </w:p>
    <w:p w:rsidR="00CC1FC5" w:rsidRDefault="00CC1FC5" w:rsidP="00CC1FC5">
      <w:pPr>
        <w:ind w:firstLine="720"/>
        <w:jc w:val="both"/>
        <w:rPr>
          <w:rFonts w:cs="Times New Roman"/>
        </w:rPr>
      </w:pPr>
      <w:r>
        <w:rPr>
          <w:rFonts w:cs="Times New Roman"/>
        </w:rPr>
        <w:t xml:space="preserve">В целях приведения нормативных правовых актов администрации Кадошкинского муниципального района в соответствие с действующим законодательством, администрация Кадошкинского муниципального района </w:t>
      </w:r>
    </w:p>
    <w:p w:rsidR="00CC1FC5" w:rsidRDefault="00CC1FC5" w:rsidP="00CC1FC5">
      <w:pPr>
        <w:shd w:val="clear" w:color="auto" w:fill="FFFFFF"/>
        <w:tabs>
          <w:tab w:val="left" w:pos="1018"/>
        </w:tabs>
        <w:spacing w:line="200" w:lineRule="atLeast"/>
        <w:jc w:val="center"/>
        <w:rPr>
          <w:b/>
          <w:bCs/>
        </w:rPr>
      </w:pP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О С Т А Н О В Л Я Е Т:</w:t>
      </w:r>
    </w:p>
    <w:p w:rsidR="00CC1FC5" w:rsidRDefault="00CC1FC5" w:rsidP="00CC1FC5">
      <w:pPr>
        <w:pStyle w:val="1"/>
        <w:spacing w:before="0" w:after="0"/>
        <w:ind w:left="0" w:firstLine="720"/>
        <w:jc w:val="both"/>
        <w:rPr>
          <w:b w:val="0"/>
          <w:color w:val="auto"/>
        </w:rPr>
      </w:pPr>
      <w:r>
        <w:rPr>
          <w:b w:val="0"/>
          <w:color w:val="auto"/>
        </w:rPr>
        <w:t xml:space="preserve">1. Отменить постановления администрации Кадошкинского муниципального района </w:t>
      </w:r>
      <w:bookmarkStart w:id="0" w:name="sub_3"/>
      <w:r>
        <w:rPr>
          <w:b w:val="0"/>
          <w:color w:val="auto"/>
        </w:rPr>
        <w:t xml:space="preserve"> от 24 января 2006 г. № 14-П «Об утверждении Порядка обеспечения федеральным комплектом учебников из библиотеки некоторых категорий обучающихся в муниципальных общеобразовательных учреждениях, расположенных на территории Кадошкинского муниципального района»; от 1 октября 2009 г. № 242-П «Об утверждении Примерного Положения о порядке обеспечения федеральным комплектом учебников из библиотеки некоторых категорий обучающихся в муниципальных образовательных учреждениях Кадошкинского муниципального района».</w:t>
      </w:r>
    </w:p>
    <w:p w:rsidR="00CC1FC5" w:rsidRDefault="00CC1FC5" w:rsidP="00CC1FC5">
      <w:pPr>
        <w:pStyle w:val="1"/>
        <w:spacing w:before="0" w:after="0"/>
        <w:ind w:left="0" w:firstLine="720"/>
        <w:jc w:val="both"/>
        <w:rPr>
          <w:b w:val="0"/>
          <w:color w:val="auto"/>
        </w:rPr>
      </w:pPr>
      <w:r>
        <w:rPr>
          <w:b w:val="0"/>
          <w:color w:val="auto"/>
        </w:rPr>
        <w:t>2.</w:t>
      </w:r>
      <w:r>
        <w:t xml:space="preserve"> </w:t>
      </w:r>
      <w:r>
        <w:rPr>
          <w:b w:val="0"/>
          <w:color w:val="auto"/>
        </w:rPr>
        <w:t xml:space="preserve">Настоящее постановление вступает в силу со дня его официального опубликования в газете для издания официальных сообщений и материалов, нормативных и иных актов «Вестник», подлежит размещению на официальном сайте администрации Кадошкинского муниципального района в сети «Интернет».  </w:t>
      </w:r>
      <w:bookmarkEnd w:id="0"/>
    </w:p>
    <w:p w:rsidR="00CC1FC5" w:rsidRDefault="00CC1FC5" w:rsidP="00CC1FC5">
      <w:pPr>
        <w:pStyle w:val="a3"/>
        <w:spacing w:after="0" w:line="200" w:lineRule="atLeast"/>
        <w:jc w:val="both"/>
        <w:rPr>
          <w:b/>
          <w:bCs/>
        </w:rPr>
      </w:pPr>
    </w:p>
    <w:p w:rsidR="00CC1FC5" w:rsidRDefault="00CC1FC5" w:rsidP="00CC1FC5">
      <w:pPr>
        <w:pStyle w:val="a3"/>
        <w:spacing w:after="0"/>
        <w:ind w:right="20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Глава администрации Кадошкинского </w:t>
      </w:r>
    </w:p>
    <w:p w:rsidR="00CC1FC5" w:rsidRDefault="00CC1FC5" w:rsidP="00CC1FC5">
      <w:pPr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муниципального района </w:t>
      </w:r>
    </w:p>
    <w:p w:rsidR="00CC1FC5" w:rsidRDefault="00CC1FC5" w:rsidP="00CC1FC5">
      <w:pPr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>Республики Мордовия                                                               А.В. Чаткин</w:t>
      </w:r>
    </w:p>
    <w:p w:rsidR="00CC1FC5" w:rsidRDefault="00CC1FC5" w:rsidP="00CC1FC5">
      <w:pPr>
        <w:jc w:val="both"/>
        <w:rPr>
          <w:rFonts w:cs="Times New Roman"/>
          <w:color w:val="000000"/>
          <w:spacing w:val="-4"/>
        </w:rPr>
      </w:pPr>
      <w:proofErr w:type="spellStart"/>
      <w:r>
        <w:rPr>
          <w:rFonts w:cs="Times New Roman"/>
          <w:color w:val="000000"/>
          <w:spacing w:val="-4"/>
        </w:rPr>
        <w:t>исп</w:t>
      </w:r>
      <w:proofErr w:type="gramStart"/>
      <w:r>
        <w:rPr>
          <w:rFonts w:cs="Times New Roman"/>
          <w:color w:val="000000"/>
          <w:spacing w:val="-4"/>
        </w:rPr>
        <w:t>.К</w:t>
      </w:r>
      <w:proofErr w:type="gramEnd"/>
      <w:r>
        <w:rPr>
          <w:rFonts w:cs="Times New Roman"/>
          <w:color w:val="000000"/>
          <w:spacing w:val="-4"/>
        </w:rPr>
        <w:t>ильдеева</w:t>
      </w:r>
      <w:proofErr w:type="spellEnd"/>
      <w:r>
        <w:rPr>
          <w:rFonts w:cs="Times New Roman"/>
          <w:color w:val="000000"/>
          <w:spacing w:val="-4"/>
        </w:rPr>
        <w:t xml:space="preserve"> Л.В.</w:t>
      </w:r>
    </w:p>
    <w:p w:rsidR="00080C00" w:rsidRDefault="00080C00">
      <w:bookmarkStart w:id="1" w:name="_GoBack"/>
      <w:bookmarkEnd w:id="1"/>
    </w:p>
    <w:sectPr w:rsidR="00080C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DBC"/>
    <w:rsid w:val="00080C00"/>
    <w:rsid w:val="00AC4DBC"/>
    <w:rsid w:val="00CC1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FC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CC1FC5"/>
    <w:pPr>
      <w:widowControl/>
      <w:numPr>
        <w:numId w:val="1"/>
      </w:numPr>
      <w:suppressAutoHyphens w:val="0"/>
      <w:spacing w:before="108" w:after="108"/>
      <w:jc w:val="center"/>
      <w:outlineLvl w:val="0"/>
    </w:pPr>
    <w:rPr>
      <w:rFonts w:cs="Times New Roman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1FC5"/>
    <w:rPr>
      <w:rFonts w:ascii="Times New Roman" w:eastAsia="Arial Unicode MS" w:hAnsi="Times New Roman" w:cs="Times New Roman"/>
      <w:b/>
      <w:bCs/>
      <w:color w:val="000080"/>
      <w:kern w:val="1"/>
      <w:sz w:val="24"/>
      <w:szCs w:val="24"/>
      <w:lang w:eastAsia="hi-IN" w:bidi="hi-IN"/>
    </w:rPr>
  </w:style>
  <w:style w:type="paragraph" w:styleId="a3">
    <w:name w:val="Body Text"/>
    <w:basedOn w:val="a"/>
    <w:link w:val="a4"/>
    <w:rsid w:val="00CC1FC5"/>
    <w:pPr>
      <w:spacing w:after="120"/>
    </w:pPr>
  </w:style>
  <w:style w:type="character" w:customStyle="1" w:styleId="a4">
    <w:name w:val="Основной текст Знак"/>
    <w:basedOn w:val="a0"/>
    <w:link w:val="a3"/>
    <w:rsid w:val="00CC1FC5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FC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CC1FC5"/>
    <w:pPr>
      <w:widowControl/>
      <w:numPr>
        <w:numId w:val="1"/>
      </w:numPr>
      <w:suppressAutoHyphens w:val="0"/>
      <w:spacing w:before="108" w:after="108"/>
      <w:jc w:val="center"/>
      <w:outlineLvl w:val="0"/>
    </w:pPr>
    <w:rPr>
      <w:rFonts w:cs="Times New Roman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1FC5"/>
    <w:rPr>
      <w:rFonts w:ascii="Times New Roman" w:eastAsia="Arial Unicode MS" w:hAnsi="Times New Roman" w:cs="Times New Roman"/>
      <w:b/>
      <w:bCs/>
      <w:color w:val="000080"/>
      <w:kern w:val="1"/>
      <w:sz w:val="24"/>
      <w:szCs w:val="24"/>
      <w:lang w:eastAsia="hi-IN" w:bidi="hi-IN"/>
    </w:rPr>
  </w:style>
  <w:style w:type="paragraph" w:styleId="a3">
    <w:name w:val="Body Text"/>
    <w:basedOn w:val="a"/>
    <w:link w:val="a4"/>
    <w:rsid w:val="00CC1FC5"/>
    <w:pPr>
      <w:spacing w:after="120"/>
    </w:pPr>
  </w:style>
  <w:style w:type="character" w:customStyle="1" w:styleId="a4">
    <w:name w:val="Основной текст Знак"/>
    <w:basedOn w:val="a0"/>
    <w:link w:val="a3"/>
    <w:rsid w:val="00CC1FC5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2014-08-06T07:33:00Z</dcterms:created>
  <dcterms:modified xsi:type="dcterms:W3CDTF">2014-08-06T07:33:00Z</dcterms:modified>
</cp:coreProperties>
</file>