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A99" w:rsidRDefault="00D83A99" w:rsidP="00D83A99">
      <w:pPr>
        <w:jc w:val="center"/>
        <w:rPr>
          <w:rFonts w:cs="Times New Roman"/>
        </w:rPr>
      </w:pPr>
      <w:r>
        <w:rPr>
          <w:rFonts w:cs="Times New Roman"/>
        </w:rPr>
        <w:t>РЕСПУБЛИКИ МОРДОВИЯ</w:t>
      </w:r>
    </w:p>
    <w:p w:rsidR="00D83A99" w:rsidRDefault="00D83A99" w:rsidP="00D83A99">
      <w:pPr>
        <w:jc w:val="center"/>
        <w:rPr>
          <w:rFonts w:cs="Times New Roman"/>
        </w:rPr>
      </w:pPr>
      <w:r>
        <w:rPr>
          <w:rFonts w:cs="Times New Roman"/>
        </w:rPr>
        <w:t>АДМИНИСТРАЦИЯ КАДОШКИНСКОГО МУНИЦИПАЛЬНОГО РАЙОНА</w:t>
      </w:r>
    </w:p>
    <w:p w:rsidR="00D83A99" w:rsidRDefault="00D83A99" w:rsidP="00D83A99"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ПОСТАНОВЛЕНИЕ</w:t>
      </w:r>
    </w:p>
    <w:p w:rsidR="00D83A99" w:rsidRDefault="00D83A99" w:rsidP="00D83A99">
      <w:pPr>
        <w:jc w:val="center"/>
        <w:rPr>
          <w:rFonts w:cs="Times New Roman"/>
        </w:rPr>
      </w:pPr>
      <w:r>
        <w:rPr>
          <w:rFonts w:cs="Times New Roman"/>
        </w:rPr>
        <w:t>___________________________________________________</w:t>
      </w:r>
    </w:p>
    <w:p w:rsidR="00D83A99" w:rsidRDefault="00D83A99" w:rsidP="00D83A99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spacing w:line="276" w:lineRule="auto"/>
        <w:ind w:firstLine="426"/>
        <w:jc w:val="center"/>
        <w:rPr>
          <w:rFonts w:cs="Times New Roman"/>
          <w:color w:val="000000"/>
          <w:spacing w:val="-4"/>
        </w:rPr>
      </w:pPr>
      <w:r>
        <w:rPr>
          <w:rFonts w:cs="Times New Roman"/>
          <w:color w:val="000000"/>
          <w:spacing w:val="-4"/>
        </w:rPr>
        <w:t>от 14.04.2014г № 166-П</w:t>
      </w:r>
    </w:p>
    <w:p w:rsidR="00D83A99" w:rsidRDefault="00D83A99" w:rsidP="00D83A99">
      <w:pPr>
        <w:pStyle w:val="a3"/>
        <w:spacing w:line="276" w:lineRule="auto"/>
        <w:ind w:firstLine="426"/>
        <w:jc w:val="both"/>
      </w:pPr>
    </w:p>
    <w:p w:rsidR="00D83A99" w:rsidRDefault="00D83A99" w:rsidP="00D83A99"/>
    <w:p w:rsidR="00D83A99" w:rsidRDefault="00D83A99" w:rsidP="00D83A99">
      <w:pPr>
        <w:jc w:val="center"/>
      </w:pPr>
      <w:r>
        <w:rPr>
          <w:b/>
          <w:bCs/>
        </w:rPr>
        <w:tab/>
      </w:r>
      <w:r>
        <w:t xml:space="preserve">о создании Межведомственной рабочей группы по </w:t>
      </w:r>
      <w:proofErr w:type="gramStart"/>
      <w:r>
        <w:t>контролю за</w:t>
      </w:r>
      <w:proofErr w:type="gramEnd"/>
      <w:r>
        <w:t xml:space="preserve"> своевременностью и полнотой выплаты заработной платы, уплаты налогов и неналоговых платежей в Кадошкинском муниципальном районе  </w:t>
      </w:r>
    </w:p>
    <w:p w:rsidR="00D83A99" w:rsidRDefault="00D83A99" w:rsidP="00D83A99">
      <w:pPr>
        <w:jc w:val="center"/>
      </w:pPr>
    </w:p>
    <w:p w:rsidR="00D83A99" w:rsidRDefault="00D83A99" w:rsidP="00D83A99">
      <w:pPr>
        <w:autoSpaceDE w:val="0"/>
        <w:ind w:firstLine="720"/>
        <w:jc w:val="both"/>
      </w:pPr>
      <w:r>
        <w:t>В целях координации деятельности органов местного самоуправления Кадошкинского муниципального района, организаций и общественных объединений, заинтересованных в профилактике  правонарушений и преступлений в налоговой сфере, администрация Кадошкинского муниципального района</w:t>
      </w:r>
    </w:p>
    <w:p w:rsidR="00D83A99" w:rsidRDefault="00D83A99" w:rsidP="00D83A99">
      <w:pPr>
        <w:autoSpaceDE w:val="0"/>
        <w:ind w:firstLine="720"/>
        <w:jc w:val="center"/>
        <w:rPr>
          <w:b/>
          <w:bCs/>
        </w:rPr>
      </w:pP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О С Т А Н О В Л  Я  Е Т:</w:t>
      </w:r>
    </w:p>
    <w:p w:rsidR="00D83A99" w:rsidRDefault="00D83A99" w:rsidP="00D83A99">
      <w:pPr>
        <w:ind w:firstLine="540"/>
        <w:jc w:val="both"/>
      </w:pPr>
      <w:r>
        <w:t xml:space="preserve">1. Создать Межведомственную рабочую группу по </w:t>
      </w:r>
      <w:proofErr w:type="gramStart"/>
      <w:r>
        <w:t>контролю за</w:t>
      </w:r>
      <w:proofErr w:type="gramEnd"/>
      <w:r>
        <w:t xml:space="preserve"> своевременностью и полнотой выплаты заработной платы, уплаты налогов и неналоговых платежей в Кадошкинском муниципальном районе. </w:t>
      </w:r>
    </w:p>
    <w:p w:rsidR="00D83A99" w:rsidRDefault="00D83A99" w:rsidP="00D83A99">
      <w:pPr>
        <w:pStyle w:val="a3"/>
        <w:spacing w:after="0"/>
        <w:ind w:firstLine="540"/>
        <w:jc w:val="both"/>
      </w:pPr>
      <w:r>
        <w:t xml:space="preserve">2. Утвердить состав Межведомственной рабочей группы по </w:t>
      </w:r>
      <w:proofErr w:type="gramStart"/>
      <w:r>
        <w:t>контролю за</w:t>
      </w:r>
      <w:proofErr w:type="gramEnd"/>
      <w:r>
        <w:t xml:space="preserve"> своевременностью и полнотой выплаты заработной платы, уплаты налогов и неналоговых платежей в Кадошкинском муниципальном  районе    (Приложение 1).</w:t>
      </w:r>
    </w:p>
    <w:p w:rsidR="00D83A99" w:rsidRDefault="00D83A99" w:rsidP="00D83A99">
      <w:pPr>
        <w:pStyle w:val="a3"/>
        <w:spacing w:after="0"/>
        <w:ind w:firstLine="540"/>
        <w:jc w:val="both"/>
      </w:pPr>
      <w:r>
        <w:t xml:space="preserve">3. Утвердить положение о Межведомственной рабочей группе по </w:t>
      </w:r>
      <w:proofErr w:type="gramStart"/>
      <w:r>
        <w:t>контролю за</w:t>
      </w:r>
      <w:proofErr w:type="gramEnd"/>
      <w:r>
        <w:t xml:space="preserve"> своевременностью и полнотой выплаты заработной платы, уплаты налогов и неналоговых платежей в Кадошкинском  муниципальном  районе   (Приложение 2).</w:t>
      </w:r>
    </w:p>
    <w:p w:rsidR="00D83A99" w:rsidRDefault="00D83A99" w:rsidP="00D83A99">
      <w:pPr>
        <w:pStyle w:val="a3"/>
        <w:spacing w:after="0"/>
        <w:ind w:firstLine="540"/>
        <w:jc w:val="both"/>
      </w:pPr>
      <w:r>
        <w:t xml:space="preserve">4. </w:t>
      </w:r>
      <w:proofErr w:type="gramStart"/>
      <w:r>
        <w:t>Постановления администрации Кадошкинского муниципального района от 30 мая 2012 года № 329-П  «О создании Межведомственной рабочей группы по борьбе с правонарушениями и преступлениями в налоговой сфере в Кадошкинском муниципальном районе», от 20 сентября 2013 года № 360-П «О внесении изменения в постановление администрации Кадошкинского муниципального района Республики Мордовия от 30 мая 2012 года № 329-П «О создании Межведомственной рабочей группы по борьбе с</w:t>
      </w:r>
      <w:proofErr w:type="gramEnd"/>
      <w:r>
        <w:t xml:space="preserve"> </w:t>
      </w:r>
      <w:proofErr w:type="gramStart"/>
      <w:r>
        <w:t xml:space="preserve">правонарушениями и преступлениями в налоговой сфере в Кадошкинском муниципальном районе», от 20 декабря 2013 года № 524-П «О внесении изменения в постановление администрации Кадошкинского муниципального района Республики Мордовия от 30 мая 2012 года № 329-П «О создании Межведомственной рабочей группы по борьбе с правонарушениями и преступлениями в налоговой сфере в Кадошкинском муниципальном районе» признать утратившим силу. </w:t>
      </w:r>
      <w:proofErr w:type="gramEnd"/>
    </w:p>
    <w:p w:rsidR="00D83A99" w:rsidRDefault="00D83A99" w:rsidP="00D83A99">
      <w:pPr>
        <w:pStyle w:val="a3"/>
        <w:spacing w:after="0"/>
        <w:ind w:firstLine="540"/>
        <w:jc w:val="both"/>
      </w:pPr>
      <w:r>
        <w:t xml:space="preserve">5. Настоящее постановление вступает в силу со дня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Кадошкинского муниципального района в сети «Интернет».   </w:t>
      </w:r>
    </w:p>
    <w:p w:rsidR="00D83A99" w:rsidRDefault="00D83A99" w:rsidP="00D83A99">
      <w:pPr>
        <w:pStyle w:val="a3"/>
        <w:autoSpaceDE w:val="0"/>
        <w:spacing w:after="0"/>
        <w:ind w:firstLine="540"/>
        <w:jc w:val="both"/>
      </w:pPr>
    </w:p>
    <w:p w:rsidR="00D83A99" w:rsidRDefault="00D83A99" w:rsidP="00D83A99">
      <w:pPr>
        <w:ind w:left="105" w:hanging="360"/>
        <w:jc w:val="both"/>
        <w:rPr>
          <w:b/>
          <w:bCs/>
        </w:rPr>
      </w:pPr>
      <w:r>
        <w:tab/>
      </w:r>
      <w:r>
        <w:rPr>
          <w:b/>
          <w:bCs/>
        </w:rPr>
        <w:t xml:space="preserve">Глава администрации Кадошкинского  </w:t>
      </w:r>
    </w:p>
    <w:p w:rsidR="00D83A99" w:rsidRDefault="00D83A99" w:rsidP="00D83A99">
      <w:pPr>
        <w:ind w:left="105" w:hanging="360"/>
        <w:jc w:val="both"/>
        <w:rPr>
          <w:b/>
          <w:bCs/>
        </w:rPr>
      </w:pPr>
      <w:r>
        <w:rPr>
          <w:b/>
          <w:bCs/>
        </w:rPr>
        <w:tab/>
        <w:t>муниципального района</w:t>
      </w:r>
    </w:p>
    <w:p w:rsidR="00D83A99" w:rsidRDefault="00D83A99" w:rsidP="00D83A99">
      <w:pPr>
        <w:ind w:left="105" w:hanging="360"/>
        <w:jc w:val="both"/>
        <w:rPr>
          <w:b/>
          <w:bCs/>
        </w:rPr>
      </w:pPr>
      <w:r>
        <w:rPr>
          <w:b/>
          <w:bCs/>
        </w:rPr>
        <w:t xml:space="preserve">    Республики Мордовия                                                            А.В. Чаткин </w:t>
      </w:r>
    </w:p>
    <w:p w:rsidR="00D83A99" w:rsidRDefault="00D83A99" w:rsidP="00D83A99">
      <w:pPr>
        <w:ind w:left="105" w:hanging="360"/>
        <w:jc w:val="both"/>
        <w:rPr>
          <w:b/>
          <w:bCs/>
        </w:rPr>
      </w:pPr>
      <w:r>
        <w:rPr>
          <w:b/>
          <w:bCs/>
        </w:rPr>
        <w:t xml:space="preserve">         </w:t>
      </w:r>
    </w:p>
    <w:p w:rsidR="00D83A99" w:rsidRDefault="00D83A99" w:rsidP="00D83A99">
      <w:pPr>
        <w:ind w:left="105" w:hanging="360"/>
        <w:jc w:val="both"/>
        <w:rPr>
          <w:sz w:val="28"/>
          <w:szCs w:val="28"/>
        </w:rPr>
      </w:pPr>
    </w:p>
    <w:p w:rsidR="00D83A99" w:rsidRDefault="00D83A99" w:rsidP="00D83A99">
      <w:pPr>
        <w:ind w:left="105" w:hanging="360"/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                  </w:t>
      </w:r>
      <w:r>
        <w:rPr>
          <w:sz w:val="20"/>
          <w:szCs w:val="20"/>
        </w:rPr>
        <w:t xml:space="preserve"> Приложение 1</w:t>
      </w:r>
    </w:p>
    <w:p w:rsidR="00D83A99" w:rsidRDefault="00D83A99" w:rsidP="00D83A99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к Постановлению администрации </w:t>
      </w:r>
    </w:p>
    <w:p w:rsidR="00D83A99" w:rsidRDefault="00D83A99" w:rsidP="00D83A99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Кадошкинского муниципального  района</w:t>
      </w:r>
    </w:p>
    <w:p w:rsidR="00D83A99" w:rsidRDefault="00D83A99" w:rsidP="00D83A99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от 14.04.2014г. № 166-П</w:t>
      </w:r>
    </w:p>
    <w:p w:rsidR="00D83A99" w:rsidRDefault="00D83A99" w:rsidP="00D83A99">
      <w:pPr>
        <w:pStyle w:val="a3"/>
        <w:spacing w:after="0"/>
        <w:jc w:val="both"/>
        <w:rPr>
          <w:sz w:val="20"/>
          <w:szCs w:val="20"/>
        </w:rPr>
      </w:pPr>
    </w:p>
    <w:p w:rsidR="00D83A99" w:rsidRDefault="00D83A99" w:rsidP="00D83A99">
      <w:pPr>
        <w:pStyle w:val="a3"/>
        <w:jc w:val="center"/>
        <w:rPr>
          <w:b/>
          <w:bCs/>
        </w:rPr>
      </w:pPr>
      <w:r>
        <w:rPr>
          <w:b/>
          <w:bCs/>
        </w:rPr>
        <w:t xml:space="preserve">Состав </w:t>
      </w:r>
    </w:p>
    <w:p w:rsidR="00D83A99" w:rsidRDefault="00D83A99" w:rsidP="00D83A99">
      <w:pPr>
        <w:jc w:val="center"/>
      </w:pPr>
      <w:r>
        <w:t xml:space="preserve">Межведомственной рабочей группы по </w:t>
      </w:r>
      <w:proofErr w:type="gramStart"/>
      <w:r>
        <w:t>контролю за</w:t>
      </w:r>
      <w:proofErr w:type="gramEnd"/>
      <w:r>
        <w:t xml:space="preserve"> своевременностью и полнотой выплаты заработной платы, уплаты налогов и неналоговых платежей в Кадошкинском муниципальном </w:t>
      </w:r>
      <w:r>
        <w:lastRenderedPageBreak/>
        <w:t xml:space="preserve">районе  </w:t>
      </w:r>
    </w:p>
    <w:p w:rsidR="00D83A99" w:rsidRDefault="00D83A99" w:rsidP="00D83A99">
      <w:pPr>
        <w:ind w:firstLine="698"/>
        <w:jc w:val="both"/>
      </w:pPr>
    </w:p>
    <w:p w:rsidR="00D83A99" w:rsidRDefault="00D83A99" w:rsidP="00D83A99">
      <w:pPr>
        <w:pStyle w:val="a3"/>
        <w:spacing w:after="0"/>
        <w:jc w:val="both"/>
      </w:pPr>
      <w:r>
        <w:tab/>
        <w:t xml:space="preserve">Чаткин А.В. - Глава администрации Кадошкинского муниципального района Республики Мордовия — руководитель рабочей группы; </w:t>
      </w:r>
    </w:p>
    <w:p w:rsidR="00D83A99" w:rsidRDefault="00D83A99" w:rsidP="00D83A99">
      <w:pPr>
        <w:pStyle w:val="a3"/>
        <w:spacing w:after="0"/>
        <w:jc w:val="both"/>
      </w:pPr>
      <w:r>
        <w:tab/>
        <w:t xml:space="preserve">Привалов С.А. - начальник </w:t>
      </w:r>
      <w:proofErr w:type="gramStart"/>
      <w:r>
        <w:t>МРИ</w:t>
      </w:r>
      <w:proofErr w:type="gramEnd"/>
      <w:r>
        <w:t xml:space="preserve"> ФНС России № 5 по РМ - заместитель руководителя рабочей группы (по согласованию);  </w:t>
      </w:r>
    </w:p>
    <w:p w:rsidR="00D83A99" w:rsidRDefault="00D83A99" w:rsidP="00D83A99">
      <w:pPr>
        <w:pStyle w:val="a3"/>
        <w:spacing w:after="0"/>
        <w:jc w:val="both"/>
      </w:pPr>
      <w:r>
        <w:tab/>
      </w:r>
      <w:proofErr w:type="spellStart"/>
      <w:r>
        <w:t>Уторова</w:t>
      </w:r>
      <w:proofErr w:type="spellEnd"/>
      <w:r>
        <w:t xml:space="preserve"> Н.Р. - заместитель Главы — начальник финансового управления администрации Кадошкинского муниципального района — секретарь рабочей группы;</w:t>
      </w:r>
    </w:p>
    <w:p w:rsidR="00D83A99" w:rsidRDefault="00D83A99" w:rsidP="00D83A99">
      <w:pPr>
        <w:pStyle w:val="a3"/>
        <w:spacing w:after="0"/>
        <w:jc w:val="both"/>
      </w:pPr>
      <w:r>
        <w:tab/>
        <w:t>Члены рабочей группы:</w:t>
      </w:r>
    </w:p>
    <w:p w:rsidR="00D83A99" w:rsidRDefault="00D83A99" w:rsidP="00D83A99">
      <w:pPr>
        <w:pStyle w:val="a3"/>
        <w:spacing w:after="0"/>
        <w:jc w:val="both"/>
      </w:pPr>
      <w:r>
        <w:tab/>
        <w:t>Ермолаев А.Г. — начальник пункта полиции № 10 межмуниципального отдела МВД РФ «</w:t>
      </w:r>
      <w:proofErr w:type="spellStart"/>
      <w:r>
        <w:t>Ковылкинский</w:t>
      </w:r>
      <w:proofErr w:type="spellEnd"/>
      <w:r>
        <w:t>»  (по согласованию);</w:t>
      </w:r>
    </w:p>
    <w:p w:rsidR="00D83A99" w:rsidRDefault="00D83A99" w:rsidP="00D83A99">
      <w:pPr>
        <w:pStyle w:val="a3"/>
        <w:spacing w:after="0"/>
        <w:jc w:val="both"/>
      </w:pPr>
      <w:r>
        <w:tab/>
        <w:t xml:space="preserve">Румянцева Т.И. – начальник управления ГКУ УПФР по </w:t>
      </w:r>
      <w:proofErr w:type="spellStart"/>
      <w:r>
        <w:t>Кадошкинскому</w:t>
      </w:r>
      <w:proofErr w:type="spellEnd"/>
      <w:r>
        <w:t xml:space="preserve"> району РМ (по согласованию);</w:t>
      </w:r>
    </w:p>
    <w:p w:rsidR="00D83A99" w:rsidRDefault="00D83A99" w:rsidP="00D83A99">
      <w:pPr>
        <w:pStyle w:val="a3"/>
        <w:spacing w:after="0"/>
        <w:ind w:firstLine="708"/>
        <w:jc w:val="both"/>
      </w:pPr>
      <w:r>
        <w:t>Тюрина Л.Н. – ведущий специалист, уполномоченный ГКУ ФО ФСС РФ по РМ (по согласованию).</w:t>
      </w:r>
    </w:p>
    <w:p w:rsidR="00D83A99" w:rsidRDefault="00D83A99" w:rsidP="00D83A9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83A99" w:rsidRDefault="00D83A99" w:rsidP="00D83A99">
      <w:pPr>
        <w:ind w:left="105" w:hanging="360"/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                  </w:t>
      </w:r>
      <w:r>
        <w:rPr>
          <w:sz w:val="20"/>
          <w:szCs w:val="20"/>
        </w:rPr>
        <w:t xml:space="preserve"> Приложение 2</w:t>
      </w:r>
    </w:p>
    <w:p w:rsidR="00D83A99" w:rsidRDefault="00D83A99" w:rsidP="00D83A99">
      <w:pPr>
        <w:ind w:left="105"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к Постановлению администрации </w:t>
      </w:r>
    </w:p>
    <w:p w:rsidR="00D83A99" w:rsidRDefault="00D83A99" w:rsidP="00D83A99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Кадошкинского муниципального  района</w:t>
      </w:r>
    </w:p>
    <w:p w:rsidR="00D83A99" w:rsidRDefault="00D83A99" w:rsidP="00D83A99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от 14.04.2014г. № 166-П</w:t>
      </w:r>
    </w:p>
    <w:p w:rsidR="00D83A99" w:rsidRDefault="00D83A99" w:rsidP="00D83A99">
      <w:pPr>
        <w:pStyle w:val="a3"/>
        <w:spacing w:after="0"/>
        <w:jc w:val="both"/>
        <w:rPr>
          <w:sz w:val="28"/>
          <w:szCs w:val="28"/>
        </w:rPr>
      </w:pPr>
    </w:p>
    <w:p w:rsidR="00D83A99" w:rsidRDefault="00D83A99" w:rsidP="00D83A99">
      <w:pPr>
        <w:pStyle w:val="a3"/>
        <w:spacing w:after="0"/>
        <w:ind w:left="20" w:firstLine="708"/>
        <w:jc w:val="center"/>
        <w:rPr>
          <w:b/>
        </w:rPr>
      </w:pPr>
      <w:r>
        <w:rPr>
          <w:b/>
        </w:rPr>
        <w:t xml:space="preserve">Положение </w:t>
      </w:r>
    </w:p>
    <w:p w:rsidR="00D83A99" w:rsidRDefault="00D83A99" w:rsidP="00D83A99">
      <w:pPr>
        <w:pStyle w:val="a3"/>
        <w:spacing w:after="0"/>
        <w:ind w:left="20" w:firstLine="708"/>
        <w:jc w:val="center"/>
      </w:pPr>
      <w:r>
        <w:t xml:space="preserve">о Межведомственной рабочей группе по </w:t>
      </w:r>
      <w:proofErr w:type="gramStart"/>
      <w:r>
        <w:t>контролю за</w:t>
      </w:r>
      <w:proofErr w:type="gramEnd"/>
      <w:r>
        <w:t xml:space="preserve"> своевременностью и полнотой выплаты заработной платы, уплаты налогов и неналоговых платежей в Кадошкинском муниципальном районе  </w:t>
      </w:r>
    </w:p>
    <w:p w:rsidR="00D83A99" w:rsidRDefault="00D83A99" w:rsidP="00D83A99">
      <w:pPr>
        <w:pStyle w:val="a3"/>
        <w:spacing w:after="0"/>
        <w:ind w:left="20" w:firstLine="708"/>
        <w:jc w:val="center"/>
      </w:pPr>
    </w:p>
    <w:p w:rsidR="00D83A99" w:rsidRDefault="00D83A99" w:rsidP="00D83A99">
      <w:pPr>
        <w:pStyle w:val="a3"/>
        <w:spacing w:after="0"/>
        <w:ind w:left="20" w:firstLine="708"/>
        <w:jc w:val="both"/>
      </w:pPr>
      <w:bookmarkStart w:id="0" w:name="sub_2001"/>
      <w:r>
        <w:t xml:space="preserve">1. Межведомственная рабочая группа по </w:t>
      </w:r>
      <w:proofErr w:type="gramStart"/>
      <w:r>
        <w:t>контролю за</w:t>
      </w:r>
      <w:proofErr w:type="gramEnd"/>
      <w:r>
        <w:t xml:space="preserve"> своевременностью и полнотой выплаты заработной платы, уплаты налогов и неналоговых платежей в Кадошкинском муниципальном районе  (далее - рабочая группа), в своей деятельности руководствуется законодательством Российской Федерации и Республики Мордовия, а также настоящим Положением.</w:t>
      </w:r>
    </w:p>
    <w:p w:rsidR="00D83A99" w:rsidRDefault="00D83A99" w:rsidP="00D83A99">
      <w:pPr>
        <w:autoSpaceDE w:val="0"/>
        <w:ind w:firstLine="720"/>
        <w:jc w:val="both"/>
      </w:pPr>
      <w:bookmarkStart w:id="1" w:name="sub_2002"/>
      <w:bookmarkEnd w:id="0"/>
      <w:r>
        <w:t>2. Задачей рабочей группы является подготовка в установленном порядке информации, необходимой для внесения предложений о принятии мер на муниципальном уровне по пресечению правонарушений и преступлений в налоговой сфере.</w:t>
      </w:r>
    </w:p>
    <w:p w:rsidR="00D83A99" w:rsidRDefault="00D83A99" w:rsidP="00D83A99">
      <w:pPr>
        <w:autoSpaceDE w:val="0"/>
        <w:ind w:firstLine="720"/>
        <w:jc w:val="both"/>
      </w:pPr>
      <w:bookmarkStart w:id="2" w:name="sub_2003"/>
      <w:bookmarkEnd w:id="1"/>
      <w:r>
        <w:t>3. Рабочая группа в целях выполнения возложенных на нее задач:</w:t>
      </w:r>
    </w:p>
    <w:bookmarkEnd w:id="2"/>
    <w:p w:rsidR="00D83A99" w:rsidRDefault="00D83A99" w:rsidP="00D83A99">
      <w:pPr>
        <w:autoSpaceDE w:val="0"/>
        <w:ind w:firstLine="720"/>
        <w:jc w:val="both"/>
      </w:pPr>
      <w:proofErr w:type="gramStart"/>
      <w:r>
        <w:t>запрашивает и осуществляет</w:t>
      </w:r>
      <w:proofErr w:type="gramEnd"/>
      <w:r>
        <w:t xml:space="preserve"> сбор информации от органов государственной власти Российской Федерации, Республики Мордовия, органов местного самоуправления, организаций всех форм собственности по вопросам своей деятельности;</w:t>
      </w:r>
    </w:p>
    <w:p w:rsidR="00D83A99" w:rsidRDefault="00D83A99" w:rsidP="00D83A99">
      <w:pPr>
        <w:autoSpaceDE w:val="0"/>
        <w:ind w:firstLine="720"/>
        <w:jc w:val="both"/>
      </w:pPr>
      <w:r>
        <w:t>организует свою работу во взаимодействии с органами государственной власти Российской Федерации, Республики Мордовия, органами местного самоуправления, организациями всех форм собственности независимо от их подчиненности.</w:t>
      </w:r>
    </w:p>
    <w:p w:rsidR="00D83A99" w:rsidRDefault="00D83A99" w:rsidP="00D83A99">
      <w:pPr>
        <w:autoSpaceDE w:val="0"/>
        <w:ind w:firstLine="720"/>
        <w:jc w:val="both"/>
      </w:pPr>
      <w:bookmarkStart w:id="3" w:name="sub_2004"/>
      <w:r>
        <w:t xml:space="preserve">4. Рабочая группа имеет право </w:t>
      </w:r>
      <w:proofErr w:type="gramStart"/>
      <w:r>
        <w:t>приглашать и заслушивать</w:t>
      </w:r>
      <w:proofErr w:type="gramEnd"/>
      <w:r>
        <w:t xml:space="preserve"> на своих заседаниях руководителей (представителей) органов государственной власти Российской Федерации, Республики Мордовия, органов местного самоуправления, организаций всех форм собственности по вопросам своей деятельности.</w:t>
      </w:r>
    </w:p>
    <w:p w:rsidR="00D83A99" w:rsidRDefault="00D83A99" w:rsidP="00D83A99">
      <w:pPr>
        <w:autoSpaceDE w:val="0"/>
        <w:ind w:firstLine="720"/>
        <w:jc w:val="both"/>
      </w:pPr>
      <w:bookmarkStart w:id="4" w:name="sub_2005"/>
      <w:bookmarkEnd w:id="3"/>
      <w:r>
        <w:t>5. Заседания рабочей группы проводятся по мере необходимости по инициативе руководителя рабочей группы.</w:t>
      </w:r>
    </w:p>
    <w:p w:rsidR="00D83A99" w:rsidRDefault="00D83A99" w:rsidP="00D83A99">
      <w:pPr>
        <w:autoSpaceDE w:val="0"/>
        <w:ind w:firstLine="720"/>
        <w:jc w:val="both"/>
      </w:pPr>
      <w:bookmarkStart w:id="5" w:name="sub_2006"/>
      <w:bookmarkEnd w:id="4"/>
      <w:r>
        <w:t>6. Руководитель рабочей группы:</w:t>
      </w:r>
    </w:p>
    <w:bookmarkEnd w:id="5"/>
    <w:p w:rsidR="00D83A99" w:rsidRDefault="00D83A99" w:rsidP="00D83A99">
      <w:pPr>
        <w:autoSpaceDE w:val="0"/>
        <w:ind w:firstLine="720"/>
        <w:jc w:val="both"/>
      </w:pPr>
      <w:r>
        <w:t>осуществляет общее руководство рабочей группой, взаимодействие и координацию деятельности членов рабочей группы и утверждает результаты ее работы;</w:t>
      </w:r>
    </w:p>
    <w:p w:rsidR="00D83A99" w:rsidRDefault="00D83A99" w:rsidP="00D83A99">
      <w:pPr>
        <w:autoSpaceDE w:val="0"/>
        <w:ind w:firstLine="720"/>
        <w:jc w:val="both"/>
      </w:pPr>
      <w:proofErr w:type="gramStart"/>
      <w:r>
        <w:t>формирует повестку заседаний и ведет</w:t>
      </w:r>
      <w:proofErr w:type="gramEnd"/>
      <w:r>
        <w:t xml:space="preserve"> заседания рабочей группы;</w:t>
      </w:r>
    </w:p>
    <w:p w:rsidR="00D83A99" w:rsidRDefault="00D83A99" w:rsidP="00D83A99">
      <w:pPr>
        <w:autoSpaceDE w:val="0"/>
        <w:ind w:firstLine="720"/>
        <w:jc w:val="both"/>
      </w:pPr>
      <w:r>
        <w:t xml:space="preserve">рассматривает вопросы, связанные с реализацией решений рабочей группы, осуществляет текущий </w:t>
      </w:r>
      <w:proofErr w:type="gramStart"/>
      <w:r>
        <w:t>контроль за</w:t>
      </w:r>
      <w:proofErr w:type="gramEnd"/>
      <w:r>
        <w:t xml:space="preserve"> их исполнением.</w:t>
      </w:r>
    </w:p>
    <w:p w:rsidR="00D83A99" w:rsidRDefault="00D83A99" w:rsidP="00D83A99">
      <w:pPr>
        <w:autoSpaceDE w:val="0"/>
        <w:ind w:firstLine="720"/>
        <w:jc w:val="both"/>
      </w:pPr>
      <w:bookmarkStart w:id="6" w:name="sub_2007"/>
      <w:r>
        <w:t xml:space="preserve">7. В состав рабочей группы входят руководитель, заместитель руководителя, секретарь, </w:t>
      </w:r>
      <w:r>
        <w:lastRenderedPageBreak/>
        <w:t>члены рабочей группы.</w:t>
      </w:r>
    </w:p>
    <w:p w:rsidR="00D83A99" w:rsidRDefault="00D83A99" w:rsidP="00D83A99">
      <w:pPr>
        <w:autoSpaceDE w:val="0"/>
        <w:ind w:firstLine="720"/>
        <w:jc w:val="both"/>
      </w:pPr>
      <w:bookmarkStart w:id="7" w:name="sub_2008"/>
      <w:bookmarkEnd w:id="6"/>
      <w:r>
        <w:t>8. Секретарь рабочей группы:</w:t>
      </w:r>
    </w:p>
    <w:bookmarkEnd w:id="7"/>
    <w:p w:rsidR="00D83A99" w:rsidRDefault="00D83A99" w:rsidP="00D83A99">
      <w:pPr>
        <w:autoSpaceDE w:val="0"/>
        <w:ind w:firstLine="720"/>
        <w:jc w:val="both"/>
      </w:pPr>
      <w:r>
        <w:t>решает организационные вопросы по проведению заседаний рабочей группы;</w:t>
      </w:r>
    </w:p>
    <w:p w:rsidR="00D83A99" w:rsidRDefault="00D83A99" w:rsidP="00D83A99">
      <w:pPr>
        <w:autoSpaceDE w:val="0"/>
        <w:ind w:firstLine="720"/>
        <w:jc w:val="both"/>
      </w:pPr>
      <w:r>
        <w:t>осуществляет информационное взаимодействие с членами рабочей группы по вопросам организации и проведения заседаний;</w:t>
      </w:r>
    </w:p>
    <w:p w:rsidR="00D83A99" w:rsidRDefault="00D83A99" w:rsidP="00D83A99">
      <w:pPr>
        <w:autoSpaceDE w:val="0"/>
        <w:ind w:firstLine="720"/>
        <w:jc w:val="both"/>
      </w:pPr>
      <w:r>
        <w:t>ведет протоколы заседаний рабочей группы;</w:t>
      </w:r>
    </w:p>
    <w:p w:rsidR="00D83A99" w:rsidRDefault="00D83A99" w:rsidP="00D83A99">
      <w:pPr>
        <w:autoSpaceDE w:val="0"/>
        <w:ind w:firstLine="720"/>
        <w:jc w:val="both"/>
      </w:pPr>
      <w:r>
        <w:t>решает вопросы текущей деятельности рабочей группы.</w:t>
      </w:r>
    </w:p>
    <w:p w:rsidR="00D83A99" w:rsidRDefault="00D83A99" w:rsidP="00D83A99">
      <w:pPr>
        <w:autoSpaceDE w:val="0"/>
        <w:ind w:firstLine="720"/>
        <w:jc w:val="both"/>
      </w:pPr>
      <w:bookmarkStart w:id="8" w:name="sub_2009"/>
      <w:r>
        <w:t>9. Заместитель руководителя рабочей группы в отсутствие руководителя временно исполняет его функции, ведет заседания рабочей группы.</w:t>
      </w:r>
    </w:p>
    <w:p w:rsidR="00D83A99" w:rsidRDefault="00D83A99" w:rsidP="00D83A99">
      <w:pPr>
        <w:autoSpaceDE w:val="0"/>
        <w:ind w:firstLine="720"/>
        <w:jc w:val="both"/>
      </w:pPr>
      <w:bookmarkStart w:id="9" w:name="sub_2010"/>
      <w:bookmarkEnd w:id="8"/>
      <w:r>
        <w:t>10. Члены рабочей группы:</w:t>
      </w:r>
    </w:p>
    <w:bookmarkEnd w:id="9"/>
    <w:p w:rsidR="00D83A99" w:rsidRDefault="00D83A99" w:rsidP="00D83A99">
      <w:pPr>
        <w:autoSpaceDE w:val="0"/>
        <w:ind w:firstLine="720"/>
        <w:jc w:val="both"/>
      </w:pPr>
      <w:r>
        <w:t>участвуют в заседаниях рабочей группы, подготовке соответствующих документов и материалов;</w:t>
      </w:r>
    </w:p>
    <w:p w:rsidR="00D83A99" w:rsidRDefault="00D83A99" w:rsidP="00D83A99">
      <w:pPr>
        <w:autoSpaceDE w:val="0"/>
        <w:ind w:firstLine="720"/>
        <w:jc w:val="both"/>
      </w:pPr>
      <w:r>
        <w:t>выступают на заседаниях рабочей группы с докладами, сообщениями;</w:t>
      </w:r>
    </w:p>
    <w:p w:rsidR="00D83A99" w:rsidRDefault="00D83A99" w:rsidP="00D83A99">
      <w:pPr>
        <w:autoSpaceDE w:val="0"/>
        <w:ind w:firstLine="720"/>
        <w:jc w:val="both"/>
      </w:pPr>
      <w:r>
        <w:t>выполняют решения рабочей группы и ее руководителя.</w:t>
      </w:r>
    </w:p>
    <w:p w:rsidR="00D83A99" w:rsidRDefault="00D83A99" w:rsidP="00D83A99">
      <w:pPr>
        <w:autoSpaceDE w:val="0"/>
        <w:ind w:firstLine="720"/>
        <w:jc w:val="both"/>
      </w:pPr>
      <w:bookmarkStart w:id="10" w:name="sub_2011"/>
      <w:r>
        <w:t>11. Заседание рабочей группы считается правомочным, если на нем присутствует не менее половины членов рабочей группы.</w:t>
      </w:r>
    </w:p>
    <w:p w:rsidR="00D83A99" w:rsidRDefault="00D83A99" w:rsidP="00D83A99">
      <w:pPr>
        <w:autoSpaceDE w:val="0"/>
        <w:ind w:firstLine="720"/>
        <w:jc w:val="both"/>
      </w:pPr>
      <w:r>
        <w:t>12. Заседания межведомственной рабочей группы проводятся не реже одного раза в три месяца. В случае необходимости могут проводиться внеочередные заседания межведомственной рабочей группы</w:t>
      </w:r>
    </w:p>
    <w:p w:rsidR="00D83A99" w:rsidRDefault="00D83A99" w:rsidP="00D83A99">
      <w:pPr>
        <w:autoSpaceDE w:val="0"/>
        <w:ind w:firstLine="720"/>
        <w:jc w:val="both"/>
      </w:pPr>
      <w:bookmarkStart w:id="11" w:name="sub_2012"/>
      <w:bookmarkEnd w:id="10"/>
      <w:r>
        <w:t>13. Решения рабочей группы принимаются большинством голосов от числа присутствующих на заседании членов рабочей группы. При равенстве голосов голос руководителя рабочей группы является решающим. Решения оформляются протоколом, подписываемым руководителем и секретарем рабочей группы.</w:t>
      </w:r>
    </w:p>
    <w:bookmarkEnd w:id="11"/>
    <w:p w:rsidR="00D83A99" w:rsidRDefault="00D83A99" w:rsidP="00D83A99">
      <w:pPr>
        <w:autoSpaceDE w:val="0"/>
        <w:ind w:firstLine="720"/>
        <w:jc w:val="both"/>
      </w:pPr>
      <w:r>
        <w:t>14. Рабочая группа прекращает свою деятельность по решению администрации Кадошкинского муниципального района.</w:t>
      </w:r>
    </w:p>
    <w:p w:rsidR="00D83A99" w:rsidRDefault="00D83A99" w:rsidP="00D83A99">
      <w:pPr>
        <w:pStyle w:val="a3"/>
        <w:spacing w:line="276" w:lineRule="auto"/>
        <w:ind w:firstLine="426"/>
        <w:jc w:val="both"/>
      </w:pPr>
    </w:p>
    <w:p w:rsidR="00D83A99" w:rsidRDefault="00D83A99" w:rsidP="00D83A99">
      <w:pPr>
        <w:pStyle w:val="a3"/>
        <w:spacing w:line="276" w:lineRule="auto"/>
        <w:ind w:firstLine="426"/>
        <w:jc w:val="both"/>
      </w:pPr>
    </w:p>
    <w:p w:rsidR="00D83A99" w:rsidRDefault="00D83A99" w:rsidP="00D83A99">
      <w:pPr>
        <w:pStyle w:val="a3"/>
        <w:spacing w:line="276" w:lineRule="auto"/>
        <w:ind w:firstLine="426"/>
        <w:jc w:val="both"/>
      </w:pPr>
    </w:p>
    <w:tbl>
      <w:tblPr>
        <w:tblW w:w="0" w:type="auto"/>
        <w:tblInd w:w="105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3667"/>
        <w:gridCol w:w="2641"/>
        <w:gridCol w:w="3765"/>
      </w:tblGrid>
      <w:tr w:rsidR="00D83A99" w:rsidTr="00E21651">
        <w:tc>
          <w:tcPr>
            <w:tcW w:w="366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</w:tcPr>
          <w:p w:rsidR="00D83A99" w:rsidRDefault="00D83A99" w:rsidP="00E21651">
            <w:pPr>
              <w:widowControl/>
              <w:suppressAutoHyphens w:val="0"/>
              <w:snapToGrid w:val="0"/>
              <w:rPr>
                <w:rFonts w:eastAsia="Times New Roman" w:cs="Times New Roman"/>
                <w:b/>
                <w:bCs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lang w:eastAsia="ar-SA" w:bidi="ar-SA"/>
              </w:rPr>
              <w:t>Учредитель: Администрация Кадошкинского</w:t>
            </w:r>
          </w:p>
          <w:p w:rsidR="00D83A99" w:rsidRDefault="00D83A99" w:rsidP="00E21651">
            <w:pPr>
              <w:widowControl/>
              <w:suppressAutoHyphens w:val="0"/>
              <w:snapToGrid w:val="0"/>
              <w:rPr>
                <w:rFonts w:eastAsia="Times New Roman" w:cs="Times New Roman"/>
                <w:b/>
                <w:bCs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lang w:eastAsia="ar-SA" w:bidi="ar-SA"/>
              </w:rPr>
              <w:t>муниципального района</w:t>
            </w:r>
          </w:p>
        </w:tc>
        <w:tc>
          <w:tcPr>
            <w:tcW w:w="2641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</w:tcPr>
          <w:p w:rsidR="00D83A99" w:rsidRDefault="00D83A99" w:rsidP="00E21651">
            <w:pPr>
              <w:widowControl/>
              <w:suppressAutoHyphens w:val="0"/>
              <w:snapToGrid w:val="0"/>
              <w:rPr>
                <w:rFonts w:eastAsia="Times New Roman" w:cs="Times New Roman"/>
                <w:b/>
                <w:bCs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lang w:eastAsia="ar-SA" w:bidi="ar-SA"/>
              </w:rPr>
              <w:t xml:space="preserve">Редактор: </w:t>
            </w:r>
          </w:p>
          <w:p w:rsidR="00D83A99" w:rsidRDefault="00D83A99" w:rsidP="00E21651">
            <w:pPr>
              <w:widowControl/>
              <w:suppressAutoHyphens w:val="0"/>
              <w:snapToGrid w:val="0"/>
              <w:rPr>
                <w:rFonts w:eastAsia="Times New Roman" w:cs="Times New Roman"/>
                <w:b/>
                <w:bCs/>
                <w:lang w:eastAsia="ar-SA" w:bidi="ar-SA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lang w:eastAsia="ar-SA" w:bidi="ar-SA"/>
              </w:rPr>
              <w:t>А.В.Чаткин</w:t>
            </w:r>
            <w:proofErr w:type="spellEnd"/>
          </w:p>
          <w:p w:rsidR="00D83A99" w:rsidRDefault="00D83A99" w:rsidP="00E21651">
            <w:pPr>
              <w:widowControl/>
              <w:suppressAutoHyphens w:val="0"/>
              <w:rPr>
                <w:rFonts w:eastAsia="Times New Roman" w:cs="Times New Roman"/>
                <w:b/>
                <w:bCs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lang w:eastAsia="ar-SA" w:bidi="ar-SA"/>
              </w:rPr>
              <w:t xml:space="preserve">Тираж: 5 </w:t>
            </w:r>
            <w:proofErr w:type="spellStart"/>
            <w:proofErr w:type="gramStart"/>
            <w:r>
              <w:rPr>
                <w:rFonts w:eastAsia="Times New Roman" w:cs="Times New Roman"/>
                <w:b/>
                <w:bCs/>
                <w:lang w:eastAsia="ar-SA" w:bidi="ar-SA"/>
              </w:rPr>
              <w:t>экз</w:t>
            </w:r>
            <w:proofErr w:type="spellEnd"/>
            <w:proofErr w:type="gramEnd"/>
          </w:p>
        </w:tc>
        <w:tc>
          <w:tcPr>
            <w:tcW w:w="376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83A99" w:rsidRDefault="00D83A99" w:rsidP="00E21651">
            <w:pPr>
              <w:widowControl/>
              <w:suppressAutoHyphens w:val="0"/>
              <w:snapToGrid w:val="0"/>
              <w:rPr>
                <w:rFonts w:eastAsia="Times New Roman" w:cs="Times New Roman"/>
                <w:b/>
                <w:bCs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lang w:eastAsia="ar-SA" w:bidi="ar-SA"/>
              </w:rPr>
              <w:t xml:space="preserve">Адрес: Республика Мордовия, </w:t>
            </w:r>
          </w:p>
          <w:p w:rsidR="00D83A99" w:rsidRDefault="00D83A99" w:rsidP="00E21651">
            <w:pPr>
              <w:widowControl/>
              <w:suppressAutoHyphens w:val="0"/>
              <w:snapToGrid w:val="0"/>
              <w:rPr>
                <w:rFonts w:eastAsia="Times New Roman" w:cs="Times New Roman"/>
                <w:b/>
                <w:bCs/>
                <w:lang w:eastAsia="ar-SA" w:bidi="ar-SA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lang w:eastAsia="ar-SA" w:bidi="ar-SA"/>
              </w:rPr>
              <w:t>Кадошкинский</w:t>
            </w:r>
            <w:proofErr w:type="spellEnd"/>
            <w:r>
              <w:rPr>
                <w:rFonts w:eastAsia="Times New Roman" w:cs="Times New Roman"/>
                <w:b/>
                <w:bCs/>
                <w:lang w:eastAsia="ar-SA" w:bidi="ar-SA"/>
              </w:rPr>
              <w:t xml:space="preserve"> район, </w:t>
            </w:r>
          </w:p>
          <w:p w:rsidR="00D83A99" w:rsidRDefault="00D83A99" w:rsidP="00E21651">
            <w:pPr>
              <w:widowControl/>
              <w:suppressAutoHyphens w:val="0"/>
              <w:snapToGrid w:val="0"/>
              <w:rPr>
                <w:rFonts w:eastAsia="Times New Roman" w:cs="Times New Roman"/>
                <w:b/>
                <w:bCs/>
                <w:lang w:eastAsia="ar-SA" w:bidi="ar-SA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lang w:eastAsia="ar-SA" w:bidi="ar-SA"/>
              </w:rPr>
              <w:t>п</w:t>
            </w:r>
            <w:proofErr w:type="gramStart"/>
            <w:r>
              <w:rPr>
                <w:rFonts w:eastAsia="Times New Roman" w:cs="Times New Roman"/>
                <w:b/>
                <w:bCs/>
                <w:lang w:eastAsia="ar-SA" w:bidi="ar-SA"/>
              </w:rPr>
              <w:t>.К</w:t>
            </w:r>
            <w:proofErr w:type="gramEnd"/>
            <w:r>
              <w:rPr>
                <w:rFonts w:eastAsia="Times New Roman" w:cs="Times New Roman"/>
                <w:b/>
                <w:bCs/>
                <w:lang w:eastAsia="ar-SA" w:bidi="ar-SA"/>
              </w:rPr>
              <w:t>адошкино</w:t>
            </w:r>
            <w:proofErr w:type="spellEnd"/>
            <w:r>
              <w:rPr>
                <w:rFonts w:eastAsia="Times New Roman" w:cs="Times New Roman"/>
                <w:b/>
                <w:bCs/>
                <w:lang w:eastAsia="ar-SA" w:bidi="ar-SA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b/>
                <w:bCs/>
                <w:lang w:eastAsia="ar-SA" w:bidi="ar-SA"/>
              </w:rPr>
              <w:t>ул.Заводская</w:t>
            </w:r>
            <w:proofErr w:type="spellEnd"/>
            <w:r>
              <w:rPr>
                <w:rFonts w:eastAsia="Times New Roman" w:cs="Times New Roman"/>
                <w:b/>
                <w:bCs/>
                <w:lang w:eastAsia="ar-SA" w:bidi="ar-SA"/>
              </w:rPr>
              <w:t>, б/н</w:t>
            </w:r>
          </w:p>
        </w:tc>
      </w:tr>
    </w:tbl>
    <w:p w:rsidR="00D83A99" w:rsidRDefault="00D83A99" w:rsidP="00D83A99"/>
    <w:p w:rsidR="007B52DD" w:rsidRDefault="007B52DD">
      <w:bookmarkStart w:id="12" w:name="_GoBack"/>
      <w:bookmarkEnd w:id="12"/>
    </w:p>
    <w:sectPr w:rsidR="007B52DD">
      <w:pgSz w:w="11906" w:h="16838"/>
      <w:pgMar w:top="945" w:right="707" w:bottom="8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5BF"/>
    <w:rsid w:val="002015BF"/>
    <w:rsid w:val="007B52DD"/>
    <w:rsid w:val="00D83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A99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83A99"/>
    <w:pPr>
      <w:spacing w:after="120"/>
    </w:pPr>
  </w:style>
  <w:style w:type="character" w:customStyle="1" w:styleId="a4">
    <w:name w:val="Основной текст Знак"/>
    <w:basedOn w:val="a0"/>
    <w:link w:val="a3"/>
    <w:rsid w:val="00D83A99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A99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83A99"/>
    <w:pPr>
      <w:spacing w:after="120"/>
    </w:pPr>
  </w:style>
  <w:style w:type="character" w:customStyle="1" w:styleId="a4">
    <w:name w:val="Основной текст Знак"/>
    <w:basedOn w:val="a0"/>
    <w:link w:val="a3"/>
    <w:rsid w:val="00D83A99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1182</Words>
  <Characters>6744</Characters>
  <Application>Microsoft Office Word</Application>
  <DocSecurity>0</DocSecurity>
  <Lines>56</Lines>
  <Paragraphs>15</Paragraphs>
  <ScaleCrop>false</ScaleCrop>
  <Company/>
  <LinksUpToDate>false</LinksUpToDate>
  <CharactersWithSpaces>7911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2014-08-06T07:49:00Z</dcterms:created>
  <dcterms:modified xsi:type="dcterms:W3CDTF">2014-08-06T07:49:00Z</dcterms:modified>
</cp:coreProperties>
</file>