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9B5" w:rsidRDefault="00DC59B5" w:rsidP="00DC59B5">
      <w:pPr>
        <w:shd w:val="clear" w:color="auto" w:fill="FFFFFF"/>
        <w:spacing w:line="200" w:lineRule="atLeast"/>
        <w:ind w:left="524" w:right="-325"/>
        <w:jc w:val="center"/>
        <w:rPr>
          <w:rFonts w:cs="Times New Roman"/>
          <w:b/>
          <w:color w:val="000000"/>
          <w:spacing w:val="5"/>
        </w:rPr>
      </w:pPr>
      <w:r>
        <w:rPr>
          <w:rFonts w:cs="Times New Roman"/>
          <w:b/>
          <w:color w:val="000000"/>
          <w:spacing w:val="5"/>
        </w:rPr>
        <w:t>РЕСПУБЛИКА</w:t>
      </w:r>
      <w:r>
        <w:rPr>
          <w:b/>
          <w:color w:val="000000"/>
          <w:spacing w:val="5"/>
        </w:rPr>
        <w:t xml:space="preserve"> </w:t>
      </w:r>
      <w:r>
        <w:rPr>
          <w:rFonts w:cs="Times New Roman"/>
          <w:b/>
          <w:color w:val="000000"/>
          <w:spacing w:val="5"/>
        </w:rPr>
        <w:t>МОРДОВИЯ</w:t>
      </w:r>
    </w:p>
    <w:p w:rsidR="00DC59B5" w:rsidRDefault="00DC59B5" w:rsidP="00DC59B5">
      <w:pPr>
        <w:shd w:val="clear" w:color="auto" w:fill="FFFFFF"/>
        <w:spacing w:line="200" w:lineRule="atLeast"/>
        <w:ind w:left="524" w:right="-325"/>
        <w:jc w:val="center"/>
        <w:rPr>
          <w:rFonts w:cs="Times New Roman"/>
          <w:b/>
          <w:color w:val="000000"/>
          <w:spacing w:val="4"/>
        </w:rPr>
      </w:pPr>
      <w:r>
        <w:rPr>
          <w:b/>
          <w:color w:val="000000"/>
          <w:spacing w:val="4"/>
        </w:rPr>
        <w:t xml:space="preserve"> </w:t>
      </w:r>
      <w:r>
        <w:rPr>
          <w:rFonts w:cs="Times New Roman"/>
          <w:b/>
          <w:color w:val="000000"/>
          <w:spacing w:val="4"/>
        </w:rPr>
        <w:t xml:space="preserve">АДМИНИСТРАЦИЯ </w:t>
      </w:r>
      <w:r>
        <w:rPr>
          <w:b/>
          <w:color w:val="000000"/>
          <w:spacing w:val="4"/>
        </w:rPr>
        <w:t xml:space="preserve"> </w:t>
      </w:r>
      <w:r>
        <w:rPr>
          <w:rFonts w:cs="Times New Roman"/>
          <w:b/>
          <w:color w:val="000000"/>
          <w:spacing w:val="4"/>
        </w:rPr>
        <w:t>КАДОШКИНСКОГО МУНИЦИПАЛЬНОГО</w:t>
      </w:r>
      <w:r>
        <w:rPr>
          <w:b/>
          <w:color w:val="000000"/>
          <w:spacing w:val="4"/>
        </w:rPr>
        <w:t xml:space="preserve"> </w:t>
      </w:r>
      <w:r>
        <w:rPr>
          <w:rFonts w:cs="Times New Roman"/>
          <w:b/>
          <w:color w:val="000000"/>
          <w:spacing w:val="4"/>
        </w:rPr>
        <w:t>РАЙОНА</w:t>
      </w:r>
    </w:p>
    <w:p w:rsidR="00DC59B5" w:rsidRDefault="00DC59B5" w:rsidP="00DC59B5">
      <w:pPr>
        <w:shd w:val="clear" w:color="auto" w:fill="FFFFFF"/>
        <w:spacing w:line="200" w:lineRule="atLeast"/>
        <w:ind w:left="524" w:right="-325"/>
        <w:jc w:val="center"/>
        <w:rPr>
          <w:rFonts w:cs="Times New Roman"/>
          <w:b/>
          <w:bCs/>
          <w:color w:val="000000"/>
        </w:rPr>
      </w:pPr>
      <w:r>
        <w:rPr>
          <w:rFonts w:cs="Times New Roman"/>
          <w:b/>
          <w:bCs/>
          <w:color w:val="000000"/>
        </w:rPr>
        <w:t>Постановление</w:t>
      </w:r>
    </w:p>
    <w:p w:rsidR="00DC59B5" w:rsidRDefault="00DC59B5" w:rsidP="00DC59B5">
      <w:pPr>
        <w:shd w:val="clear" w:color="auto" w:fill="FFFFFF"/>
        <w:spacing w:line="200" w:lineRule="atLeast"/>
        <w:ind w:left="524" w:right="-325"/>
        <w:jc w:val="center"/>
        <w:rPr>
          <w:rFonts w:cs="Times New Roman"/>
          <w:color w:val="000000"/>
        </w:rPr>
      </w:pPr>
      <w:r>
        <w:rPr>
          <w:rFonts w:cs="Times New Roman"/>
          <w:color w:val="000000"/>
        </w:rPr>
        <w:t>_____________________________________________________________________________</w:t>
      </w:r>
    </w:p>
    <w:p w:rsidR="00DC59B5" w:rsidRDefault="00DC59B5" w:rsidP="00DC59B5">
      <w:pPr>
        <w:shd w:val="clear" w:color="auto" w:fill="FFFFFF"/>
        <w:spacing w:line="200" w:lineRule="atLeast"/>
        <w:ind w:left="524" w:right="-325"/>
        <w:jc w:val="center"/>
        <w:rPr>
          <w:rFonts w:cs="Times New Roman"/>
          <w:color w:val="000000"/>
          <w:spacing w:val="-4"/>
        </w:rPr>
      </w:pPr>
      <w:r>
        <w:rPr>
          <w:rFonts w:cs="Times New Roman"/>
          <w:color w:val="000000"/>
          <w:spacing w:val="-4"/>
        </w:rPr>
        <w:t>от  16.10.2014г № 437-П</w:t>
      </w:r>
    </w:p>
    <w:p w:rsidR="00DC59B5" w:rsidRDefault="00DC59B5" w:rsidP="00DC59B5">
      <w:pPr>
        <w:shd w:val="clear" w:color="auto" w:fill="FFFFFF"/>
        <w:spacing w:line="200" w:lineRule="atLeast"/>
        <w:ind w:left="524" w:right="-325"/>
        <w:jc w:val="center"/>
        <w:rPr>
          <w:rFonts w:cs="Times New Roman"/>
          <w:b/>
          <w:color w:val="000000"/>
          <w:spacing w:val="5"/>
        </w:rPr>
      </w:pPr>
      <w:proofErr w:type="spellStart"/>
      <w:r>
        <w:rPr>
          <w:rFonts w:cs="Times New Roman"/>
          <w:color w:val="000000"/>
          <w:spacing w:val="-4"/>
        </w:rPr>
        <w:t>р.п</w:t>
      </w:r>
      <w:proofErr w:type="spellEnd"/>
      <w:r>
        <w:rPr>
          <w:rFonts w:cs="Times New Roman"/>
          <w:color w:val="000000"/>
          <w:spacing w:val="-4"/>
        </w:rPr>
        <w:t>. Кадошкино</w:t>
      </w:r>
      <w:r>
        <w:rPr>
          <w:rFonts w:cs="Times New Roman"/>
          <w:b/>
          <w:color w:val="000000"/>
          <w:spacing w:val="5"/>
        </w:rPr>
        <w:t> </w:t>
      </w:r>
    </w:p>
    <w:p w:rsidR="00DC59B5" w:rsidRDefault="00DC59B5" w:rsidP="00DC59B5"/>
    <w:p w:rsidR="00DC59B5" w:rsidRDefault="00DC59B5" w:rsidP="00DC59B5">
      <w:pPr>
        <w:autoSpaceDE w:val="0"/>
        <w:jc w:val="center"/>
        <w:rPr>
          <w:color w:val="000000"/>
        </w:rPr>
      </w:pPr>
      <w:r>
        <w:rPr>
          <w:color w:val="000000"/>
        </w:rPr>
        <w:t xml:space="preserve">Об утверждении Порядка предоставления меры социальной поддержки по освобождению от оплаты стоимости питания детей граждан, прибывших с территории Украины на территорию Кадошкинского муниципального района после 1 мая 2014 года, обучающихся в 1-11 классах муниципальных общеобразовательных учреждениях и в муниципальных образовательных организациях, реализующих образовательную программу дошкольного образования Кадошкинского муниципального района   </w:t>
      </w:r>
    </w:p>
    <w:p w:rsidR="00DC59B5" w:rsidRDefault="00DC59B5" w:rsidP="00DC59B5">
      <w:pPr>
        <w:shd w:val="clear" w:color="auto" w:fill="FFFFFF"/>
        <w:jc w:val="right"/>
        <w:rPr>
          <w:color w:val="000000"/>
          <w:spacing w:val="-5"/>
        </w:rPr>
      </w:pPr>
    </w:p>
    <w:p w:rsidR="00DC59B5" w:rsidRDefault="00DC59B5" w:rsidP="00DC59B5">
      <w:pPr>
        <w:autoSpaceDE w:val="0"/>
        <w:ind w:firstLine="720"/>
        <w:jc w:val="both"/>
        <w:rPr>
          <w:rFonts w:ascii="Arial" w:hAnsi="Arial" w:cs="Arial"/>
        </w:rPr>
      </w:pPr>
    </w:p>
    <w:p w:rsidR="00DC59B5" w:rsidRDefault="00DC59B5" w:rsidP="00DC59B5">
      <w:pPr>
        <w:autoSpaceDE w:val="0"/>
        <w:ind w:firstLine="720"/>
        <w:jc w:val="both"/>
      </w:pPr>
      <w:r>
        <w:t>В соответствии с решением Совета депутатов Кадошкинского муниципального района от 06.10.2014 года № 124 «О предоставлении мер социальной поддержки лицам, прибывшим с территории Украины на территорию Кадошкинского муниципального района», а также в соответствии с Уставом Кадошкинского муниципального района, администрация Кадошкинского муниципального района:</w:t>
      </w:r>
    </w:p>
    <w:p w:rsidR="00DC59B5" w:rsidRDefault="00DC59B5" w:rsidP="00DC59B5">
      <w:pPr>
        <w:shd w:val="clear" w:color="auto" w:fill="FFFFFF"/>
        <w:spacing w:line="317" w:lineRule="exact"/>
        <w:ind w:firstLine="705"/>
        <w:jc w:val="center"/>
        <w:rPr>
          <w:b/>
          <w:bCs/>
          <w:color w:val="000000"/>
          <w:spacing w:val="-5"/>
        </w:rPr>
      </w:pPr>
      <w:proofErr w:type="gramStart"/>
      <w:r>
        <w:rPr>
          <w:b/>
          <w:bCs/>
          <w:color w:val="000000"/>
          <w:spacing w:val="-5"/>
        </w:rPr>
        <w:t>П</w:t>
      </w:r>
      <w:proofErr w:type="gramEnd"/>
      <w:r>
        <w:rPr>
          <w:b/>
          <w:bCs/>
          <w:color w:val="000000"/>
          <w:spacing w:val="-5"/>
        </w:rPr>
        <w:t xml:space="preserve"> О С Т А Н О В Л Я Е Т:</w:t>
      </w:r>
    </w:p>
    <w:p w:rsidR="00DC59B5" w:rsidRDefault="00DC59B5" w:rsidP="00DC59B5">
      <w:pPr>
        <w:autoSpaceDE w:val="0"/>
        <w:ind w:firstLine="720"/>
        <w:jc w:val="both"/>
      </w:pPr>
      <w:bookmarkStart w:id="0" w:name="sub_1"/>
      <w:r>
        <w:t xml:space="preserve">1. Утвердить прилагаемый </w:t>
      </w:r>
      <w:hyperlink w:anchor="sub_1000" w:history="1">
        <w:r>
          <w:rPr>
            <w:rStyle w:val="a3"/>
          </w:rPr>
          <w:t>Порядок</w:t>
        </w:r>
      </w:hyperlink>
      <w:r>
        <w:t xml:space="preserve"> предоставления меры социальной поддержки по освобождению от оплаты стоимости питания детей граждан, прибывших с территории Украины на территорию Кадошкинского муниципального района после 1 мая 2014 года, обучающихся в 1 - 11 классах муниципальных общеобразовательных организациях и </w:t>
      </w:r>
      <w:r>
        <w:rPr>
          <w:color w:val="000000"/>
        </w:rPr>
        <w:t>муниципальных образовательных организациях, реализующих образовательную программу дошкольного образования</w:t>
      </w:r>
      <w:r>
        <w:t xml:space="preserve"> Кадошкинского муниципального района. </w:t>
      </w:r>
    </w:p>
    <w:p w:rsidR="00DC59B5" w:rsidRDefault="00DC59B5" w:rsidP="00DC59B5">
      <w:pPr>
        <w:autoSpaceDE w:val="0"/>
        <w:ind w:firstLine="720"/>
        <w:jc w:val="both"/>
      </w:pPr>
      <w:r>
        <w:t>2. Отделу по работе с учреждениями образования, опеки и попечительства несовершеннолетних администрации Кадошкинского муниципального района обеспечить внесение изменений в муниципальные задания на 2014 г. по образовательным организациям Кадошкинского муниципального района.</w:t>
      </w:r>
    </w:p>
    <w:p w:rsidR="00DC59B5" w:rsidRDefault="00DC59B5" w:rsidP="00DC59B5">
      <w:pPr>
        <w:autoSpaceDE w:val="0"/>
        <w:ind w:firstLine="720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начальника отдела по работе с учреждениями образования, опеки и попечительства несовершеннолетних администрации Кадошкинского муниципального района Горшкову Т.В.</w:t>
      </w:r>
    </w:p>
    <w:p w:rsidR="00DC59B5" w:rsidRDefault="00DC59B5" w:rsidP="00DC59B5">
      <w:pPr>
        <w:autoSpaceDE w:val="0"/>
        <w:ind w:firstLine="720"/>
        <w:jc w:val="both"/>
      </w:pPr>
      <w:bookmarkStart w:id="1" w:name="sub_4"/>
      <w:r>
        <w:t xml:space="preserve">4. Настоящее постановление вступает в силу со дня его </w:t>
      </w:r>
      <w:hyperlink r:id="rId5" w:history="1">
        <w:r>
          <w:rPr>
            <w:rStyle w:val="a3"/>
          </w:rPr>
          <w:t>официального опубликования</w:t>
        </w:r>
      </w:hyperlink>
      <w:r>
        <w:rPr>
          <w:color w:val="000000"/>
        </w:rPr>
        <w:t xml:space="preserve"> </w:t>
      </w:r>
      <w:r>
        <w:t>в газете для издания официальных сообщений и материалов, нормативных и иных актов «Вестник», распространяет свое действие на правоотношения, возникшие с 1 мая 2014 года, и утрачивает силу с 1 января 2015 года.</w:t>
      </w:r>
    </w:p>
    <w:bookmarkEnd w:id="0"/>
    <w:bookmarkEnd w:id="1"/>
    <w:p w:rsidR="00DC59B5" w:rsidRDefault="00DC59B5" w:rsidP="00DC59B5">
      <w:pPr>
        <w:autoSpaceDE w:val="0"/>
        <w:ind w:firstLine="720"/>
        <w:jc w:val="both"/>
        <w:rPr>
          <w:color w:val="000000"/>
          <w:spacing w:val="-5"/>
        </w:rPr>
      </w:pPr>
    </w:p>
    <w:p w:rsidR="00DC59B5" w:rsidRDefault="00DC59B5" w:rsidP="00DC59B5">
      <w:pPr>
        <w:tabs>
          <w:tab w:val="left" w:pos="735"/>
        </w:tabs>
        <w:rPr>
          <w:b/>
          <w:bCs/>
        </w:rPr>
      </w:pPr>
      <w:r>
        <w:rPr>
          <w:b/>
          <w:bCs/>
        </w:rPr>
        <w:t xml:space="preserve">Глава администрации Кадошкинского </w:t>
      </w:r>
    </w:p>
    <w:p w:rsidR="00DC59B5" w:rsidRDefault="00DC59B5" w:rsidP="00DC59B5">
      <w:pPr>
        <w:tabs>
          <w:tab w:val="left" w:pos="735"/>
        </w:tabs>
        <w:rPr>
          <w:b/>
          <w:bCs/>
        </w:rPr>
      </w:pPr>
      <w:r>
        <w:rPr>
          <w:b/>
          <w:bCs/>
        </w:rPr>
        <w:t>муниципального района</w:t>
      </w:r>
    </w:p>
    <w:p w:rsidR="00DC59B5" w:rsidRDefault="00DC59B5" w:rsidP="00DC59B5">
      <w:pPr>
        <w:tabs>
          <w:tab w:val="left" w:pos="735"/>
        </w:tabs>
        <w:rPr>
          <w:b/>
          <w:bCs/>
        </w:rPr>
      </w:pPr>
      <w:r>
        <w:rPr>
          <w:b/>
          <w:bCs/>
        </w:rPr>
        <w:t>Республики Мордовия                                                                            А.В. Чаткин</w:t>
      </w:r>
    </w:p>
    <w:p w:rsidR="00DC59B5" w:rsidRDefault="00DC59B5" w:rsidP="00DC59B5">
      <w:pPr>
        <w:tabs>
          <w:tab w:val="left" w:pos="735"/>
        </w:tabs>
        <w:rPr>
          <w:bCs/>
          <w:sz w:val="20"/>
          <w:szCs w:val="20"/>
        </w:rPr>
      </w:pPr>
    </w:p>
    <w:p w:rsidR="00BB3577" w:rsidRDefault="00BB3577">
      <w:bookmarkStart w:id="2" w:name="_GoBack"/>
      <w:bookmarkEnd w:id="2"/>
    </w:p>
    <w:sectPr w:rsidR="00BB35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58EA"/>
    <w:rsid w:val="00BB3577"/>
    <w:rsid w:val="00DC59B5"/>
    <w:rsid w:val="00EC5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59B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DC59B5"/>
    <w:rPr>
      <w:color w:val="000080"/>
      <w:u w:val="single"/>
      <w:lang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59B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DC59B5"/>
    <w:rPr>
      <w:color w:val="000080"/>
      <w:u w:val="single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949192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376</Words>
  <Characters>2147</Characters>
  <Application>Microsoft Office Word</Application>
  <DocSecurity>0</DocSecurity>
  <Lines>17</Lines>
  <Paragraphs>5</Paragraphs>
  <ScaleCrop>false</ScaleCrop>
  <Company/>
  <LinksUpToDate>false</LinksUpToDate>
  <CharactersWithSpaces>2518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2014-11-14T04:58:00Z</dcterms:created>
  <dcterms:modified xsi:type="dcterms:W3CDTF">2014-11-14T04:58:00Z</dcterms:modified>
</cp:coreProperties>
</file>