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EC" w:rsidRDefault="00E339EC" w:rsidP="00E339EC">
      <w:pPr>
        <w:jc w:val="center"/>
        <w:rPr>
          <w:rFonts w:cs="Times New Roman"/>
        </w:rPr>
      </w:pPr>
      <w:r>
        <w:rPr>
          <w:rFonts w:cs="Times New Roman"/>
        </w:rPr>
        <w:t>РЕСПУБЛИКА МОРДОВИЯ</w:t>
      </w:r>
    </w:p>
    <w:p w:rsidR="00E339EC" w:rsidRDefault="00E339EC" w:rsidP="00E339EC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E339EC" w:rsidRDefault="00E339EC" w:rsidP="00E339EC">
      <w:pPr>
        <w:jc w:val="center"/>
        <w:rPr>
          <w:rFonts w:cs="Times New Roman"/>
          <w:b/>
        </w:rPr>
      </w:pPr>
      <w:r>
        <w:rPr>
          <w:rFonts w:cs="Times New Roman"/>
          <w:b/>
        </w:rPr>
        <w:t>ПОСТАНОВЛЕНИЕ</w:t>
      </w:r>
    </w:p>
    <w:p w:rsidR="00E339EC" w:rsidRDefault="00E339EC" w:rsidP="00E339EC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E339EC" w:rsidRDefault="00E339EC" w:rsidP="00E339EC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12.05.2014г  № 198-П</w:t>
      </w:r>
    </w:p>
    <w:p w:rsidR="00E339EC" w:rsidRDefault="00E339EC" w:rsidP="00E339EC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b/>
          <w:color w:val="000000"/>
          <w:spacing w:val="-4"/>
        </w:rPr>
      </w:pPr>
      <w:proofErr w:type="spellStart"/>
      <w:r>
        <w:rPr>
          <w:rFonts w:cs="Times New Roman"/>
          <w:b/>
          <w:color w:val="000000"/>
          <w:spacing w:val="-4"/>
        </w:rPr>
        <w:t>р.п</w:t>
      </w:r>
      <w:proofErr w:type="spellEnd"/>
      <w:r>
        <w:rPr>
          <w:rFonts w:cs="Times New Roman"/>
          <w:b/>
          <w:color w:val="000000"/>
          <w:spacing w:val="-4"/>
        </w:rPr>
        <w:t>. Кадошкино</w:t>
      </w:r>
    </w:p>
    <w:p w:rsidR="00E339EC" w:rsidRDefault="00E339EC" w:rsidP="00E339EC">
      <w:pPr>
        <w:pStyle w:val="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об организации ярмарки выходного дня  на территории Кадошкинского муниципального района </w:t>
      </w:r>
    </w:p>
    <w:p w:rsidR="00E339EC" w:rsidRDefault="00E339EC" w:rsidP="00E339EC">
      <w:pPr>
        <w:ind w:firstLine="720"/>
        <w:jc w:val="both"/>
        <w:rPr>
          <w:rFonts w:cs="Times New Roman"/>
        </w:rPr>
      </w:pPr>
    </w:p>
    <w:p w:rsidR="00E339EC" w:rsidRDefault="00E339EC" w:rsidP="00E339EC">
      <w:pPr>
        <w:ind w:firstLine="720"/>
        <w:jc w:val="both"/>
        <w:rPr>
          <w:rFonts w:cs="Times New Roman"/>
        </w:rPr>
      </w:pPr>
      <w:r>
        <w:rPr>
          <w:rFonts w:cs="Times New Roman"/>
        </w:rPr>
        <w:t>В соответствии с Постановлением Правительства Республики Мордовия от 17 декабря 2012 г. №464 «Об утверждении Порядка организации ярмарок на территории Республики Мордовия и продажи товаров (выполнения работ, оказания услуг) на них» и на основании обращения председателя снабженческо-сбытового потребительского кооператива «</w:t>
      </w:r>
      <w:proofErr w:type="spellStart"/>
      <w:r>
        <w:rPr>
          <w:rFonts w:cs="Times New Roman"/>
        </w:rPr>
        <w:t>Кадошкинский</w:t>
      </w:r>
      <w:proofErr w:type="spellEnd"/>
      <w:r>
        <w:rPr>
          <w:rFonts w:cs="Times New Roman"/>
        </w:rPr>
        <w:t xml:space="preserve">» Кильдеева Р.Ш. о выдаче разрешения на организацию ярмарки на территории рыночной площади по адресу: </w:t>
      </w:r>
      <w:proofErr w:type="spellStart"/>
      <w:r>
        <w:rPr>
          <w:rFonts w:cs="Times New Roman"/>
        </w:rPr>
        <w:t>п</w:t>
      </w:r>
      <w:proofErr w:type="gramStart"/>
      <w:r>
        <w:rPr>
          <w:rFonts w:cs="Times New Roman"/>
        </w:rPr>
        <w:t>.К</w:t>
      </w:r>
      <w:proofErr w:type="gramEnd"/>
      <w:r>
        <w:rPr>
          <w:rFonts w:cs="Times New Roman"/>
        </w:rPr>
        <w:t>адошкино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ул.Болдина</w:t>
      </w:r>
      <w:proofErr w:type="spellEnd"/>
      <w:r>
        <w:rPr>
          <w:rFonts w:cs="Times New Roman"/>
        </w:rPr>
        <w:t xml:space="preserve">, д.2, администрация Кадошкинского муниципального района </w:t>
      </w:r>
    </w:p>
    <w:p w:rsidR="00E339EC" w:rsidRDefault="00E339EC" w:rsidP="00E339EC">
      <w:pPr>
        <w:shd w:val="clear" w:color="auto" w:fill="FFFFFF"/>
        <w:tabs>
          <w:tab w:val="left" w:pos="1018"/>
        </w:tabs>
        <w:spacing w:line="200" w:lineRule="atLeast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E339EC" w:rsidRDefault="00E339EC" w:rsidP="00E339EC">
      <w:pPr>
        <w:pStyle w:val="1"/>
        <w:ind w:left="0"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1. </w:t>
      </w:r>
      <w:bookmarkStart w:id="0" w:name="sub_3"/>
      <w:r>
        <w:rPr>
          <w:b w:val="0"/>
          <w:sz w:val="24"/>
          <w:szCs w:val="24"/>
        </w:rPr>
        <w:t xml:space="preserve">Разрешить организовать ярмарку выходного дня (далее - ярмарка) в течении 2014 года на территории рыночной площади по адресу: </w:t>
      </w:r>
      <w:proofErr w:type="spellStart"/>
      <w:r>
        <w:rPr>
          <w:b w:val="0"/>
          <w:sz w:val="24"/>
          <w:szCs w:val="24"/>
        </w:rPr>
        <w:t>р.п</w:t>
      </w:r>
      <w:proofErr w:type="gramStart"/>
      <w:r>
        <w:rPr>
          <w:b w:val="0"/>
          <w:sz w:val="24"/>
          <w:szCs w:val="24"/>
        </w:rPr>
        <w:t>.К</w:t>
      </w:r>
      <w:proofErr w:type="gramEnd"/>
      <w:r>
        <w:rPr>
          <w:b w:val="0"/>
          <w:sz w:val="24"/>
          <w:szCs w:val="24"/>
        </w:rPr>
        <w:t>адошкино</w:t>
      </w:r>
      <w:proofErr w:type="spellEnd"/>
      <w:r>
        <w:rPr>
          <w:b w:val="0"/>
          <w:sz w:val="24"/>
          <w:szCs w:val="24"/>
        </w:rPr>
        <w:t>, ул.Болдина,д.2, для ССПК «</w:t>
      </w:r>
      <w:proofErr w:type="spellStart"/>
      <w:r>
        <w:rPr>
          <w:b w:val="0"/>
          <w:sz w:val="24"/>
          <w:szCs w:val="24"/>
        </w:rPr>
        <w:t>Кадошкинский</w:t>
      </w:r>
      <w:proofErr w:type="spellEnd"/>
      <w:r>
        <w:rPr>
          <w:b w:val="0"/>
          <w:sz w:val="24"/>
          <w:szCs w:val="24"/>
        </w:rPr>
        <w:t xml:space="preserve">», юридический адрес: 431912, </w:t>
      </w:r>
      <w:proofErr w:type="spellStart"/>
      <w:r>
        <w:rPr>
          <w:b w:val="0"/>
          <w:sz w:val="24"/>
          <w:szCs w:val="24"/>
        </w:rPr>
        <w:t>р.п</w:t>
      </w:r>
      <w:proofErr w:type="spellEnd"/>
      <w:r>
        <w:rPr>
          <w:b w:val="0"/>
          <w:sz w:val="24"/>
          <w:szCs w:val="24"/>
        </w:rPr>
        <w:t xml:space="preserve">. Кадошкино, </w:t>
      </w:r>
      <w:proofErr w:type="spellStart"/>
      <w:r>
        <w:rPr>
          <w:b w:val="0"/>
          <w:sz w:val="24"/>
          <w:szCs w:val="24"/>
        </w:rPr>
        <w:t>с</w:t>
      </w:r>
      <w:proofErr w:type="gramStart"/>
      <w:r>
        <w:rPr>
          <w:b w:val="0"/>
          <w:sz w:val="24"/>
          <w:szCs w:val="24"/>
        </w:rPr>
        <w:t>.Б</w:t>
      </w:r>
      <w:proofErr w:type="gramEnd"/>
      <w:r>
        <w:rPr>
          <w:b w:val="0"/>
          <w:sz w:val="24"/>
          <w:szCs w:val="24"/>
        </w:rPr>
        <w:t>ольшая</w:t>
      </w:r>
      <w:proofErr w:type="spellEnd"/>
      <w:r>
        <w:rPr>
          <w:b w:val="0"/>
          <w:sz w:val="24"/>
          <w:szCs w:val="24"/>
        </w:rPr>
        <w:t xml:space="preserve"> Поляна, </w:t>
      </w:r>
      <w:proofErr w:type="spellStart"/>
      <w:r>
        <w:rPr>
          <w:b w:val="0"/>
          <w:sz w:val="24"/>
          <w:szCs w:val="24"/>
        </w:rPr>
        <w:t>ул.Ленина</w:t>
      </w:r>
      <w:proofErr w:type="spellEnd"/>
      <w:r>
        <w:rPr>
          <w:b w:val="0"/>
          <w:sz w:val="24"/>
          <w:szCs w:val="24"/>
        </w:rPr>
        <w:t>, д.10.</w:t>
      </w:r>
    </w:p>
    <w:p w:rsidR="00E339EC" w:rsidRDefault="00E339EC" w:rsidP="00E339EC">
      <w:pPr>
        <w:jc w:val="both"/>
        <w:rPr>
          <w:rFonts w:cs="Times New Roman"/>
        </w:rPr>
      </w:pPr>
      <w:r>
        <w:t xml:space="preserve">        </w:t>
      </w:r>
      <w:r>
        <w:rPr>
          <w:rFonts w:cs="Times New Roman"/>
        </w:rPr>
        <w:t>2. Определить организатором ярмарки на территории Кадошкинского муниципального района – ССПК «</w:t>
      </w:r>
      <w:proofErr w:type="spellStart"/>
      <w:r>
        <w:rPr>
          <w:rFonts w:cs="Times New Roman"/>
        </w:rPr>
        <w:t>Кадошкинский</w:t>
      </w:r>
      <w:proofErr w:type="spellEnd"/>
      <w:r>
        <w:rPr>
          <w:rFonts w:cs="Times New Roman"/>
        </w:rPr>
        <w:t>».</w:t>
      </w:r>
    </w:p>
    <w:p w:rsidR="00E339EC" w:rsidRDefault="00E339EC" w:rsidP="00E339EC">
      <w:pPr>
        <w:jc w:val="both"/>
        <w:rPr>
          <w:rFonts w:cs="Times New Roman"/>
        </w:rPr>
      </w:pPr>
      <w:r>
        <w:rPr>
          <w:rFonts w:cs="Times New Roman"/>
        </w:rPr>
        <w:t xml:space="preserve">          3. Определить режим работы ярмарки на территории Кадошкинского муниципального района – с 07:00 до 15:00 – каждую субботу.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4. Рекомендовать организатору ярмарки обеспечить: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надлежащее санитарно-техническое состояние торговых мест;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наличие в доступном  для покупателей  специально отведенном месте контрольных весов</w:t>
      </w:r>
      <w:proofErr w:type="gramStart"/>
      <w:r>
        <w:rPr>
          <w:rFonts w:cs="Times New Roman"/>
        </w:rPr>
        <w:t xml:space="preserve"> ,</w:t>
      </w:r>
      <w:proofErr w:type="gramEnd"/>
      <w:r>
        <w:rPr>
          <w:rFonts w:cs="Times New Roman"/>
        </w:rPr>
        <w:t xml:space="preserve"> соответствующих метрологическим правилам и нормам;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организацию охраны общественного порядка в месте проведения ярмарки;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оснащение мест проведения ярмарки  контейнерами для сбора твердых бытовых отходов в соответствии с требованиями санитарных правил и организацию уборки и вывоза мусора в течени</w:t>
      </w:r>
      <w:proofErr w:type="gramStart"/>
      <w:r>
        <w:rPr>
          <w:rFonts w:cs="Times New Roman"/>
        </w:rPr>
        <w:t>и</w:t>
      </w:r>
      <w:proofErr w:type="gramEnd"/>
      <w:r>
        <w:rPr>
          <w:rFonts w:cs="Times New Roman"/>
        </w:rPr>
        <w:t xml:space="preserve">  всего периода работы ярмарки.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организацию мест для временной стоянки автотранспортных сре</w:t>
      </w:r>
      <w:proofErr w:type="gramStart"/>
      <w:r>
        <w:rPr>
          <w:rFonts w:cs="Times New Roman"/>
        </w:rPr>
        <w:t>дств  в п</w:t>
      </w:r>
      <w:proofErr w:type="gramEnd"/>
      <w:r>
        <w:rPr>
          <w:rFonts w:cs="Times New Roman"/>
        </w:rPr>
        <w:t>ериод проведения ярмарки;</w:t>
      </w:r>
    </w:p>
    <w:p w:rsidR="00E339EC" w:rsidRDefault="00E339EC" w:rsidP="00E339EC">
      <w:pPr>
        <w:ind w:firstLine="708"/>
        <w:jc w:val="both"/>
        <w:rPr>
          <w:rFonts w:cs="Times New Roman"/>
        </w:rPr>
      </w:pPr>
      <w:r>
        <w:rPr>
          <w:rFonts w:cs="Times New Roman"/>
        </w:rPr>
        <w:t>- соблюдение норм, установленных действующим законодательством, в сфере защиты прав потребителей, санитарно-эпидемиологического  благополучия населения, ветеринарии,  охраны окружающей среды, антитеррористической и пожарной безопасности</w:t>
      </w:r>
      <w:proofErr w:type="gramStart"/>
      <w:r>
        <w:rPr>
          <w:rFonts w:cs="Times New Roman"/>
        </w:rPr>
        <w:t xml:space="preserve"> ,</w:t>
      </w:r>
      <w:proofErr w:type="gramEnd"/>
      <w:r>
        <w:rPr>
          <w:rFonts w:cs="Times New Roman"/>
        </w:rPr>
        <w:t xml:space="preserve"> общественного порядка, антимонопольных требований, трудовой деятельности иностранных граждан и лиц без гражданства.</w:t>
      </w:r>
    </w:p>
    <w:p w:rsidR="00E339EC" w:rsidRDefault="00E339EC" w:rsidP="00E339EC">
      <w:pPr>
        <w:jc w:val="both"/>
        <w:rPr>
          <w:rFonts w:cs="Times New Roman"/>
        </w:rPr>
      </w:pPr>
      <w:r>
        <w:rPr>
          <w:rFonts w:cs="Times New Roman"/>
        </w:rPr>
        <w:t xml:space="preserve">       5. </w:t>
      </w:r>
      <w:proofErr w:type="gramStart"/>
      <w:r>
        <w:rPr>
          <w:rFonts w:cs="Times New Roman"/>
        </w:rPr>
        <w:t>Контроль за</w:t>
      </w:r>
      <w:proofErr w:type="gramEnd"/>
      <w:r>
        <w:rPr>
          <w:rFonts w:cs="Times New Roman"/>
        </w:rPr>
        <w:t xml:space="preserve"> исполнением настоящего постановления  возложить на временно исполняющего обязанности начальника отдела экономического анализа и торговли администрации Кадошкинского муниципального района – </w:t>
      </w:r>
      <w:proofErr w:type="spellStart"/>
      <w:r>
        <w:rPr>
          <w:rFonts w:cs="Times New Roman"/>
        </w:rPr>
        <w:t>Колябину</w:t>
      </w:r>
      <w:proofErr w:type="spellEnd"/>
      <w:r>
        <w:rPr>
          <w:rFonts w:cs="Times New Roman"/>
        </w:rPr>
        <w:t xml:space="preserve"> Галину Алексеевну.</w:t>
      </w:r>
    </w:p>
    <w:p w:rsidR="00E339EC" w:rsidRDefault="00E339EC" w:rsidP="00E339EC">
      <w:pPr>
        <w:pStyle w:val="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6.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«Интернет».  </w:t>
      </w:r>
      <w:bookmarkEnd w:id="0"/>
    </w:p>
    <w:p w:rsidR="00E339EC" w:rsidRDefault="00E339EC" w:rsidP="00E339EC">
      <w:pPr>
        <w:pStyle w:val="a3"/>
        <w:spacing w:after="0" w:line="200" w:lineRule="atLeast"/>
        <w:jc w:val="both"/>
      </w:pPr>
    </w:p>
    <w:p w:rsidR="00E339EC" w:rsidRDefault="00E339EC" w:rsidP="00E339EC">
      <w:pPr>
        <w:pStyle w:val="a3"/>
        <w:spacing w:after="0"/>
        <w:ind w:right="20"/>
        <w:jc w:val="both"/>
        <w:rPr>
          <w:b/>
          <w:bCs/>
        </w:rPr>
      </w:pPr>
    </w:p>
    <w:p w:rsidR="00E339EC" w:rsidRDefault="00E339EC" w:rsidP="00E339EC">
      <w:pPr>
        <w:pStyle w:val="a3"/>
        <w:spacing w:after="0"/>
        <w:ind w:right="2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Глава администрации Кадошкинского </w:t>
      </w:r>
    </w:p>
    <w:p w:rsidR="00E339EC" w:rsidRDefault="00E339EC" w:rsidP="00E339EC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муниципального района </w:t>
      </w:r>
    </w:p>
    <w:p w:rsidR="00E339EC" w:rsidRDefault="00E339EC" w:rsidP="00E339EC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Республики Мордовия                                                               А.В. Чаткин</w:t>
      </w:r>
    </w:p>
    <w:p w:rsidR="007B52DD" w:rsidRDefault="007B52DD">
      <w:bookmarkStart w:id="1" w:name="_GoBack"/>
      <w:bookmarkEnd w:id="1"/>
    </w:p>
    <w:sectPr w:rsidR="007B52DD" w:rsidSect="00E339E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AEC"/>
    <w:rsid w:val="007B52DD"/>
    <w:rsid w:val="00E339EC"/>
    <w:rsid w:val="00FB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E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339EC"/>
    <w:pPr>
      <w:keepNext/>
      <w:numPr>
        <w:numId w:val="1"/>
      </w:numPr>
      <w:jc w:val="right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39EC"/>
    <w:rPr>
      <w:rFonts w:ascii="Times New Roman" w:eastAsia="Arial Unicode MS" w:hAnsi="Times New Roman" w:cs="Mangal"/>
      <w:b/>
      <w:kern w:val="1"/>
      <w:sz w:val="26"/>
      <w:szCs w:val="20"/>
      <w:lang w:eastAsia="hi-IN" w:bidi="hi-IN"/>
    </w:rPr>
  </w:style>
  <w:style w:type="paragraph" w:styleId="a3">
    <w:name w:val="Body Text"/>
    <w:basedOn w:val="a"/>
    <w:link w:val="a4"/>
    <w:rsid w:val="00E339EC"/>
    <w:pPr>
      <w:spacing w:after="120"/>
    </w:pPr>
  </w:style>
  <w:style w:type="character" w:customStyle="1" w:styleId="a4">
    <w:name w:val="Основной текст Знак"/>
    <w:basedOn w:val="a0"/>
    <w:link w:val="a3"/>
    <w:rsid w:val="00E339EC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E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339EC"/>
    <w:pPr>
      <w:keepNext/>
      <w:numPr>
        <w:numId w:val="1"/>
      </w:numPr>
      <w:jc w:val="right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39EC"/>
    <w:rPr>
      <w:rFonts w:ascii="Times New Roman" w:eastAsia="Arial Unicode MS" w:hAnsi="Times New Roman" w:cs="Mangal"/>
      <w:b/>
      <w:kern w:val="1"/>
      <w:sz w:val="26"/>
      <w:szCs w:val="20"/>
      <w:lang w:eastAsia="hi-IN" w:bidi="hi-IN"/>
    </w:rPr>
  </w:style>
  <w:style w:type="paragraph" w:styleId="a3">
    <w:name w:val="Body Text"/>
    <w:basedOn w:val="a"/>
    <w:link w:val="a4"/>
    <w:rsid w:val="00E339EC"/>
    <w:pPr>
      <w:spacing w:after="120"/>
    </w:pPr>
  </w:style>
  <w:style w:type="character" w:customStyle="1" w:styleId="a4">
    <w:name w:val="Основной текст Знак"/>
    <w:basedOn w:val="a0"/>
    <w:link w:val="a3"/>
    <w:rsid w:val="00E339EC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2014-08-06T07:58:00Z</dcterms:created>
  <dcterms:modified xsi:type="dcterms:W3CDTF">2014-08-06T07:59:00Z</dcterms:modified>
</cp:coreProperties>
</file>