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>РЕСПУБЛИКА МОРДОВИЯ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 xml:space="preserve"> АДМИНИСТРАЦИЯ КАДОШКИНСКОГО МУНИЦИПАЛЬНОГО РАЙОНА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>Постановление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___________________________________________________________________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от 07.07.2014г № 280-П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proofErr w:type="spellStart"/>
      <w:r w:rsidRPr="00B465E2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р.п</w:t>
      </w:r>
      <w:proofErr w:type="spellEnd"/>
      <w:r w:rsidRPr="00B465E2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. Кадошкино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о внесении изменений в состав санитарно-противоэпидемической комиссии при администрации Кадошкинского муниципального района.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В связи с кадровыми изменениями, администрация Кадошкинского муниципального района Республики Мордовия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  <w:proofErr w:type="gramStart"/>
      <w:r w:rsidRPr="00B465E2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П</w:t>
      </w:r>
      <w:proofErr w:type="gramEnd"/>
      <w:r w:rsidRPr="00B465E2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 О С Т А Н О В Л Я Е Т: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1.  Внести в состав санитарно-противоэпидемической комиссии при администрации Кадошкинского муниципального района, утвержденный постановлением администрации Кадошкинского муниципального района от 13.03.2014 года № 113-П «об утверждении состава санитарно-противоэпидемической комиссии» следующие изменения: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1.1. Вывести из состава комиссии Савочкина В.Н. 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1.2. Ввести в состав комиссии: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Позднякову Е.С. - </w:t>
      </w:r>
      <w:proofErr w:type="spellStart"/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И.о</w:t>
      </w:r>
      <w:proofErr w:type="spellEnd"/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. Главного врача ГБУЗ «</w:t>
      </w:r>
      <w:proofErr w:type="spellStart"/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Кадошкинская</w:t>
      </w:r>
      <w:proofErr w:type="spellEnd"/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ЦРБ» – членом комиссии (по согласованию).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 и распространяет свое действие на </w:t>
      </w:r>
      <w:proofErr w:type="gramStart"/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правоотношения</w:t>
      </w:r>
      <w:proofErr w:type="gramEnd"/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возникшие с 03 июня 2014 года.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Глав администрации Кадошкинского 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     муниципального района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     Республики Мордовия                                                                   А.В. Чаткин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 xml:space="preserve">Левина В.Я. 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bookmarkStart w:id="0" w:name="_GoBack"/>
      <w:bookmarkEnd w:id="0"/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B465E2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 xml:space="preserve">   </w:t>
      </w:r>
      <w:r w:rsidRPr="00B465E2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:rsidR="00B465E2" w:rsidRPr="00B465E2" w:rsidRDefault="00B465E2" w:rsidP="00B465E2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111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140"/>
        <w:gridCol w:w="2498"/>
        <w:gridCol w:w="3943"/>
      </w:tblGrid>
      <w:tr w:rsidR="00B465E2" w:rsidRPr="00B465E2" w:rsidTr="009B0F51">
        <w:tc>
          <w:tcPr>
            <w:tcW w:w="414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B465E2" w:rsidRPr="00B465E2" w:rsidRDefault="00B465E2" w:rsidP="00B465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Учредитель: Администрация Кадошкинского муниципального района</w:t>
            </w:r>
          </w:p>
        </w:tc>
        <w:tc>
          <w:tcPr>
            <w:tcW w:w="249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B465E2" w:rsidRPr="00B465E2" w:rsidRDefault="00B465E2" w:rsidP="00B465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 xml:space="preserve">Редактор: </w:t>
            </w:r>
          </w:p>
          <w:p w:rsidR="00B465E2" w:rsidRPr="00B465E2" w:rsidRDefault="00B465E2" w:rsidP="00B465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proofErr w:type="spellStart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А.В.Чаткин</w:t>
            </w:r>
            <w:proofErr w:type="spellEnd"/>
          </w:p>
          <w:p w:rsidR="00B465E2" w:rsidRPr="00B465E2" w:rsidRDefault="00B465E2" w:rsidP="00B465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 xml:space="preserve">Тираж: 5 </w:t>
            </w:r>
            <w:proofErr w:type="spellStart"/>
            <w:proofErr w:type="gramStart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экз</w:t>
            </w:r>
            <w:proofErr w:type="spellEnd"/>
            <w:proofErr w:type="gramEnd"/>
          </w:p>
        </w:tc>
        <w:tc>
          <w:tcPr>
            <w:tcW w:w="394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B465E2" w:rsidRPr="00B465E2" w:rsidRDefault="00B465E2" w:rsidP="00B465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 xml:space="preserve">Адрес: Республика Мордовия, </w:t>
            </w:r>
          </w:p>
          <w:p w:rsidR="00B465E2" w:rsidRPr="00B465E2" w:rsidRDefault="00B465E2" w:rsidP="00B465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proofErr w:type="spellStart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Кадошкинский</w:t>
            </w:r>
            <w:proofErr w:type="spellEnd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 xml:space="preserve"> район, </w:t>
            </w:r>
          </w:p>
          <w:p w:rsidR="00B465E2" w:rsidRPr="00B465E2" w:rsidRDefault="00B465E2" w:rsidP="00B465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proofErr w:type="spellStart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п</w:t>
            </w:r>
            <w:proofErr w:type="gramStart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.К</w:t>
            </w:r>
            <w:proofErr w:type="gramEnd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адошкино</w:t>
            </w:r>
            <w:proofErr w:type="spellEnd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ул.Заводская</w:t>
            </w:r>
            <w:proofErr w:type="spellEnd"/>
            <w:r w:rsidRPr="00B465E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, б/н</w:t>
            </w:r>
          </w:p>
        </w:tc>
      </w:tr>
    </w:tbl>
    <w:p w:rsidR="00B465E2" w:rsidRPr="00B465E2" w:rsidRDefault="00B465E2" w:rsidP="00B465E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B93A7F" w:rsidRDefault="00B93A7F"/>
    <w:sectPr w:rsidR="00B93A7F">
      <w:pgSz w:w="11906" w:h="16838"/>
      <w:pgMar w:top="885" w:right="521" w:bottom="863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069"/>
    <w:rsid w:val="003F3069"/>
    <w:rsid w:val="00B465E2"/>
    <w:rsid w:val="00B9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7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2014-08-11T04:51:00Z</dcterms:created>
  <dcterms:modified xsi:type="dcterms:W3CDTF">2014-08-11T04:57:00Z</dcterms:modified>
</cp:coreProperties>
</file>