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E7E" w:rsidRDefault="00262A5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3B7E7E" w:rsidRDefault="00262A5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3B7E7E" w:rsidRDefault="003B7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B7E7E" w:rsidRDefault="003B7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B7E7E" w:rsidRDefault="00262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№248 от 11.08.2014г.</w:t>
      </w:r>
    </w:p>
    <w:p w:rsidR="003B7E7E" w:rsidRDefault="00262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 в целях выявления в нем положений, способствующих созданию условия для проявления коррупции </w:t>
      </w:r>
    </w:p>
    <w:p w:rsidR="003B7E7E" w:rsidRDefault="003B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3B7E7E" w:rsidRDefault="00262A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</w:t>
      </w:r>
      <w:r>
        <w:rPr>
          <w:rFonts w:ascii="Times New Roman" w:eastAsia="Times New Roman" w:hAnsi="Times New Roman" w:cs="Times New Roman"/>
          <w:sz w:val="28"/>
        </w:rPr>
        <w:t>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в соответствии  с Федеральным законом от 17 июля 2009 года №172-ФЗ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</w:t>
      </w:r>
      <w:r>
        <w:rPr>
          <w:rFonts w:ascii="Times New Roman" w:eastAsia="Times New Roman" w:hAnsi="Times New Roman" w:cs="Times New Roman"/>
          <w:sz w:val="28"/>
        </w:rPr>
        <w:t xml:space="preserve">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от 03.12.20</w:t>
      </w:r>
      <w:r>
        <w:rPr>
          <w:rFonts w:ascii="Times New Roman" w:eastAsia="Times New Roman" w:hAnsi="Times New Roman" w:cs="Times New Roman"/>
          <w:sz w:val="28"/>
        </w:rPr>
        <w:t>09№298-П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провела экспертизу проекта постановления 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"О внесение изменений в постановление от 06.02.12 №63-П "Об обеспечении доступа к информации о деятельности администрации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района"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</w:t>
      </w:r>
      <w:r>
        <w:rPr>
          <w:rFonts w:ascii="Times New Roman" w:eastAsia="Times New Roman" w:hAnsi="Times New Roman" w:cs="Times New Roman"/>
          <w:sz w:val="28"/>
        </w:rPr>
        <w:t>овия для проявления коррупции.</w:t>
      </w:r>
    </w:p>
    <w:p w:rsidR="003B7E7E" w:rsidRDefault="00262A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</w:t>
      </w:r>
      <w:r>
        <w:rPr>
          <w:rFonts w:ascii="Times New Roman" w:eastAsia="Times New Roman" w:hAnsi="Times New Roman" w:cs="Times New Roman"/>
          <w:sz w:val="28"/>
        </w:rPr>
        <w:t>ктах Республики Мордовия».</w:t>
      </w:r>
    </w:p>
    <w:p w:rsidR="003B7E7E" w:rsidRDefault="00262A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3B7E7E" w:rsidRDefault="00262A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представленном проекте постановления</w:t>
      </w:r>
      <w:r>
        <w:rPr>
          <w:rFonts w:ascii="Times New Roman" w:eastAsia="Times New Roman" w:hAnsi="Times New Roman" w:cs="Times New Roman"/>
          <w:b/>
          <w:sz w:val="28"/>
        </w:rPr>
        <w:t xml:space="preserve">    «О внесении изменений в состав Единой ком</w:t>
      </w:r>
      <w:r>
        <w:rPr>
          <w:rFonts w:ascii="Times New Roman" w:eastAsia="Times New Roman" w:hAnsi="Times New Roman" w:cs="Times New Roman"/>
          <w:b/>
          <w:sz w:val="28"/>
        </w:rPr>
        <w:t xml:space="preserve">иссии по размещению заказов на поставки товаров, выполнение работ, оказание услуг для нужд администрации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района" 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условия для проявления коррупции.</w:t>
      </w:r>
    </w:p>
    <w:p w:rsidR="003B7E7E" w:rsidRDefault="003B7E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B7E7E" w:rsidRDefault="00262A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3B7E7E" w:rsidRDefault="00262A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председатель комиссии: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В.В. </w:t>
      </w:r>
      <w:proofErr w:type="spellStart"/>
      <w:r>
        <w:rPr>
          <w:rFonts w:ascii="Times New Roman" w:eastAsia="Times New Roman" w:hAnsi="Times New Roman" w:cs="Times New Roman"/>
          <w:sz w:val="28"/>
        </w:rPr>
        <w:t>Ханюкова</w:t>
      </w:r>
      <w:proofErr w:type="spellEnd"/>
    </w:p>
    <w:p w:rsidR="003B7E7E" w:rsidRDefault="00262A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3B7E7E" w:rsidRDefault="00262A5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3B7E7E" w:rsidRDefault="00262A5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Т.В.Горшкова</w:t>
      </w:r>
    </w:p>
    <w:p w:rsidR="003B7E7E" w:rsidRDefault="00262A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Секретарь: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В.Я.Левина</w:t>
      </w:r>
    </w:p>
    <w:sectPr w:rsidR="003B7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7E7E"/>
    <w:rsid w:val="00262A5C"/>
    <w:rsid w:val="003B7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1894</Characters>
  <Application>Microsoft Office Word</Application>
  <DocSecurity>0</DocSecurity>
  <Lines>15</Lines>
  <Paragraphs>4</Paragraphs>
  <ScaleCrop>false</ScaleCrop>
  <Company>Microsoft</Company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2</cp:revision>
  <dcterms:created xsi:type="dcterms:W3CDTF">2014-08-25T05:30:00Z</dcterms:created>
  <dcterms:modified xsi:type="dcterms:W3CDTF">2014-08-25T05:30:00Z</dcterms:modified>
</cp:coreProperties>
</file>