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6F6F0D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6F6F0D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6F6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№250</w:t>
      </w:r>
      <w:r>
        <w:rPr>
          <w:rFonts w:ascii="Times New Roman" w:eastAsia="Times New Roman" w:hAnsi="Times New Roman" w:cs="Times New Roman"/>
          <w:b/>
          <w:sz w:val="28"/>
        </w:rPr>
        <w:t xml:space="preserve"> от 19</w:t>
      </w:r>
      <w:r>
        <w:rPr>
          <w:rFonts w:ascii="Times New Roman" w:eastAsia="Times New Roman" w:hAnsi="Times New Roman" w:cs="Times New Roman"/>
          <w:b/>
          <w:sz w:val="28"/>
        </w:rPr>
        <w:t>.08.2014г.</w:t>
      </w:r>
    </w:p>
    <w:p w:rsidR="00072E08" w:rsidRDefault="006F6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072E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6F6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</w:t>
      </w:r>
      <w:r>
        <w:rPr>
          <w:rFonts w:ascii="Times New Roman" w:eastAsia="Times New Roman" w:hAnsi="Times New Roman" w:cs="Times New Roman"/>
          <w:sz w:val="28"/>
        </w:rPr>
        <w:t>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</w:t>
      </w:r>
      <w:r>
        <w:rPr>
          <w:rFonts w:ascii="Times New Roman" w:eastAsia="Times New Roman" w:hAnsi="Times New Roman" w:cs="Times New Roman"/>
          <w:sz w:val="28"/>
        </w:rPr>
        <w:t xml:space="preserve">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</w:t>
      </w:r>
      <w:r>
        <w:rPr>
          <w:rFonts w:ascii="Times New Roman" w:eastAsia="Times New Roman" w:hAnsi="Times New Roman" w:cs="Times New Roman"/>
          <w:sz w:val="28"/>
        </w:rPr>
        <w:t>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</w:t>
      </w:r>
      <w:r>
        <w:rPr>
          <w:rFonts w:ascii="Times New Roman" w:eastAsia="Times New Roman" w:hAnsi="Times New Roman" w:cs="Times New Roman"/>
          <w:b/>
          <w:sz w:val="28"/>
        </w:rPr>
        <w:t xml:space="preserve"> «О внесение изменений в постановление от 18.02.14 №81-П  «Об утверждении персонального состава Комиссии по делам несовершеннолетних и защите их прав»</w:t>
      </w: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6F6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Рассматриваемый проект постановления составлен в соответствии </w:t>
      </w:r>
      <w:proofErr w:type="gramStart"/>
      <w:r>
        <w:rPr>
          <w:rFonts w:ascii="Times New Roman" w:eastAsia="Times New Roman" w:hAnsi="Times New Roman" w:cs="Times New Roman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правилами юридической техники.  Структура, с</w:t>
      </w:r>
      <w:r>
        <w:rPr>
          <w:rFonts w:ascii="Times New Roman" w:eastAsia="Times New Roman" w:hAnsi="Times New Roman" w:cs="Times New Roman"/>
          <w:sz w:val="28"/>
        </w:rPr>
        <w:t>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6F6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</w:t>
      </w:r>
      <w:r>
        <w:rPr>
          <w:rFonts w:ascii="Times New Roman" w:eastAsia="Times New Roman" w:hAnsi="Times New Roman" w:cs="Times New Roman"/>
          <w:sz w:val="28"/>
        </w:rPr>
        <w:t xml:space="preserve"> с действующим законодательством.</w:t>
      </w:r>
    </w:p>
    <w:p w:rsidR="00072E08" w:rsidRDefault="006F6F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представленном проекте постановления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 «О внесение изменений в постановление от 18.02.14 №81-П  «Об утверждении персонального состава Комиссии по делам несовершеннолетних и защите их прав»</w:t>
      </w:r>
      <w:r>
        <w:rPr>
          <w:rFonts w:ascii="Times New Roman" w:eastAsia="Times New Roman" w:hAnsi="Times New Roman" w:cs="Times New Roman"/>
          <w:b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072E08" w:rsidRDefault="00072E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6F6F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6F6F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072E08" w:rsidRDefault="006F6F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F6F0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F6F0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6F6F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Секретарь: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В.Я.Левина</w:t>
      </w:r>
    </w:p>
    <w:sectPr w:rsidR="00072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6F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1882</Characters>
  <Application>Microsoft Office Word</Application>
  <DocSecurity>0</DocSecurity>
  <Lines>15</Lines>
  <Paragraphs>4</Paragraphs>
  <ScaleCrop>false</ScaleCrop>
  <Company>Microsoft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2014-08-28T06:34:00Z</dcterms:created>
  <dcterms:modified xsi:type="dcterms:W3CDTF">2014-08-28T06:34:00Z</dcterms:modified>
</cp:coreProperties>
</file>