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0C0" w:rsidRPr="00223363" w:rsidRDefault="00373ED8" w:rsidP="00223363">
      <w:pPr>
        <w:spacing w:after="0"/>
        <w:ind w:firstLine="9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3363">
        <w:rPr>
          <w:rFonts w:ascii="Times New Roman" w:hAnsi="Times New Roman" w:cs="Times New Roman"/>
          <w:sz w:val="28"/>
          <w:szCs w:val="28"/>
        </w:rPr>
        <w:t xml:space="preserve">17 июня Кадошкинский муниципальный район </w:t>
      </w:r>
      <w:r w:rsidRPr="00223363">
        <w:rPr>
          <w:rFonts w:ascii="Times New Roman" w:hAnsi="Times New Roman" w:cs="Times New Roman"/>
          <w:color w:val="000000"/>
          <w:sz w:val="28"/>
          <w:szCs w:val="28"/>
        </w:rPr>
        <w:t>принял участие в  республиканской агропромышленной  выставке «День поля-2015». Каждый ра</w:t>
      </w:r>
      <w:r w:rsidR="00124827" w:rsidRPr="00223363">
        <w:rPr>
          <w:rFonts w:ascii="Times New Roman" w:hAnsi="Times New Roman" w:cs="Times New Roman"/>
          <w:color w:val="000000"/>
          <w:sz w:val="28"/>
          <w:szCs w:val="28"/>
        </w:rPr>
        <w:t xml:space="preserve">йон Мордовии продемонстрировал </w:t>
      </w:r>
      <w:r w:rsidRPr="00223363">
        <w:rPr>
          <w:rFonts w:ascii="Times New Roman" w:hAnsi="Times New Roman" w:cs="Times New Roman"/>
          <w:color w:val="000000"/>
          <w:sz w:val="28"/>
          <w:szCs w:val="28"/>
        </w:rPr>
        <w:t>какими видами сельскохозяйственного производства занимаются фермеры. Это молочное и мясное животноводство, коневодство, овцеводство, птицеводство, рыбоводство и т.д.</w:t>
      </w:r>
      <w:r w:rsidR="00A03726" w:rsidRPr="002233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73ED8" w:rsidRPr="00223363" w:rsidRDefault="00A03726" w:rsidP="00223363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23363">
        <w:rPr>
          <w:rFonts w:ascii="Times New Roman" w:hAnsi="Times New Roman" w:cs="Times New Roman"/>
          <w:color w:val="000000"/>
          <w:sz w:val="28"/>
          <w:szCs w:val="28"/>
        </w:rPr>
        <w:t>Экспозиция нашего района  получила высокую оценку руководства региона</w:t>
      </w:r>
      <w:r w:rsidR="005C30C0" w:rsidRPr="00223363">
        <w:rPr>
          <w:rFonts w:ascii="Times New Roman" w:hAnsi="Times New Roman" w:cs="Times New Roman"/>
          <w:color w:val="000000"/>
          <w:sz w:val="28"/>
          <w:szCs w:val="28"/>
        </w:rPr>
        <w:t xml:space="preserve"> и  д</w:t>
      </w:r>
      <w:r w:rsidRPr="00223363">
        <w:rPr>
          <w:rFonts w:ascii="Times New Roman" w:hAnsi="Times New Roman" w:cs="Times New Roman"/>
          <w:color w:val="000000"/>
          <w:sz w:val="28"/>
          <w:szCs w:val="28"/>
        </w:rPr>
        <w:t xml:space="preserve">иплом  </w:t>
      </w:r>
      <w:r w:rsidR="005C30C0" w:rsidRPr="00223363">
        <w:rPr>
          <w:rFonts w:ascii="Times New Roman" w:hAnsi="Times New Roman" w:cs="Times New Roman"/>
          <w:color w:val="000000"/>
          <w:sz w:val="28"/>
          <w:szCs w:val="28"/>
        </w:rPr>
        <w:t>«З</w:t>
      </w:r>
      <w:r w:rsidRPr="00223363">
        <w:rPr>
          <w:rFonts w:ascii="Times New Roman" w:hAnsi="Times New Roman" w:cs="Times New Roman"/>
          <w:color w:val="000000"/>
          <w:sz w:val="28"/>
          <w:szCs w:val="28"/>
        </w:rPr>
        <w:t xml:space="preserve">а лучшую экспозицию по социально-экономическому развитию муниципальных районов на республиканской агропромышленной выставке «День поля - 2015» </w:t>
      </w:r>
      <w:r w:rsidR="005C30C0" w:rsidRPr="0022336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73ED8" w:rsidRPr="00223363" w:rsidRDefault="005C30C0" w:rsidP="00223363">
      <w:pPr>
        <w:spacing w:after="0"/>
        <w:ind w:firstLine="9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3363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Кадошкинского муниципального выражает огромную благодарность за помощь в организации и активное участие </w:t>
      </w:r>
      <w:r w:rsidR="00CE4E65">
        <w:rPr>
          <w:rFonts w:ascii="Times New Roman" w:hAnsi="Times New Roman" w:cs="Times New Roman"/>
          <w:color w:val="000000"/>
          <w:sz w:val="28"/>
          <w:szCs w:val="28"/>
        </w:rPr>
        <w:t>в республиканской  агропромышленной выставке «День поля - 2015»</w:t>
      </w:r>
      <w:r w:rsidR="00CE4E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23363">
        <w:rPr>
          <w:rFonts w:ascii="Times New Roman" w:hAnsi="Times New Roman" w:cs="Times New Roman"/>
          <w:color w:val="000000"/>
          <w:sz w:val="28"/>
          <w:szCs w:val="28"/>
        </w:rPr>
        <w:t xml:space="preserve">ИП </w:t>
      </w:r>
      <w:r w:rsidR="00373ED8" w:rsidRPr="00223363">
        <w:rPr>
          <w:rFonts w:ascii="Times New Roman" w:hAnsi="Times New Roman" w:cs="Times New Roman"/>
          <w:color w:val="000000"/>
          <w:sz w:val="28"/>
          <w:szCs w:val="28"/>
        </w:rPr>
        <w:t xml:space="preserve">«Кильдеева Гульнара </w:t>
      </w:r>
      <w:proofErr w:type="spellStart"/>
      <w:r w:rsidR="00373ED8" w:rsidRPr="00223363">
        <w:rPr>
          <w:rFonts w:ascii="Times New Roman" w:hAnsi="Times New Roman" w:cs="Times New Roman"/>
          <w:color w:val="000000"/>
          <w:sz w:val="28"/>
          <w:szCs w:val="28"/>
        </w:rPr>
        <w:t>Харисовна</w:t>
      </w:r>
      <w:bookmarkStart w:id="0" w:name="_GoBack"/>
      <w:bookmarkEnd w:id="0"/>
      <w:proofErr w:type="spellEnd"/>
      <w:r w:rsidR="00373ED8" w:rsidRPr="00223363">
        <w:rPr>
          <w:rFonts w:ascii="Times New Roman" w:hAnsi="Times New Roman" w:cs="Times New Roman"/>
          <w:color w:val="000000"/>
          <w:sz w:val="28"/>
          <w:szCs w:val="28"/>
        </w:rPr>
        <w:t xml:space="preserve">», ООО «Мир цветов», ИП «Аксенов Валерий Федорович», ООО «Фаворит», ОАО «КЭТЗ», ИП КФХ </w:t>
      </w:r>
      <w:r w:rsidRPr="00223363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373ED8" w:rsidRPr="00223363">
        <w:rPr>
          <w:rFonts w:ascii="Times New Roman" w:hAnsi="Times New Roman" w:cs="Times New Roman"/>
          <w:color w:val="000000"/>
          <w:sz w:val="28"/>
          <w:szCs w:val="28"/>
        </w:rPr>
        <w:t xml:space="preserve">Донской Рафик </w:t>
      </w:r>
      <w:r w:rsidRPr="002233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23363">
        <w:rPr>
          <w:rFonts w:ascii="Times New Roman" w:hAnsi="Times New Roman" w:cs="Times New Roman"/>
          <w:color w:val="000000"/>
          <w:sz w:val="28"/>
          <w:szCs w:val="28"/>
        </w:rPr>
        <w:t>Хасянович</w:t>
      </w:r>
      <w:proofErr w:type="spellEnd"/>
      <w:r w:rsidRPr="00223363">
        <w:rPr>
          <w:rFonts w:ascii="Times New Roman" w:hAnsi="Times New Roman" w:cs="Times New Roman"/>
          <w:color w:val="000000"/>
          <w:sz w:val="28"/>
          <w:szCs w:val="28"/>
        </w:rPr>
        <w:t>», ООО «</w:t>
      </w:r>
      <w:proofErr w:type="spellStart"/>
      <w:r w:rsidRPr="00223363">
        <w:rPr>
          <w:rFonts w:ascii="Times New Roman" w:hAnsi="Times New Roman" w:cs="Times New Roman"/>
          <w:color w:val="000000"/>
          <w:sz w:val="28"/>
          <w:szCs w:val="28"/>
        </w:rPr>
        <w:t>Изолайн</w:t>
      </w:r>
      <w:proofErr w:type="spellEnd"/>
      <w:r w:rsidR="00223363">
        <w:rPr>
          <w:rFonts w:ascii="Times New Roman" w:hAnsi="Times New Roman" w:cs="Times New Roman"/>
          <w:color w:val="000000"/>
          <w:sz w:val="28"/>
          <w:szCs w:val="28"/>
        </w:rPr>
        <w:t>», ИП КФХ «</w:t>
      </w:r>
      <w:proofErr w:type="spellStart"/>
      <w:r w:rsidR="00223363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CE4E65">
        <w:rPr>
          <w:rFonts w:ascii="Times New Roman" w:hAnsi="Times New Roman" w:cs="Times New Roman"/>
          <w:color w:val="000000"/>
          <w:sz w:val="28"/>
          <w:szCs w:val="28"/>
        </w:rPr>
        <w:t>ухамадиева</w:t>
      </w:r>
      <w:proofErr w:type="spellEnd"/>
      <w:r w:rsidR="00CE4E65">
        <w:rPr>
          <w:rFonts w:ascii="Times New Roman" w:hAnsi="Times New Roman" w:cs="Times New Roman"/>
          <w:color w:val="000000"/>
          <w:sz w:val="28"/>
          <w:szCs w:val="28"/>
        </w:rPr>
        <w:t xml:space="preserve"> Елена Александровна», администрациям сельских поселений района, МБУ ДОД «Дом детского творчества», МБУ ДОД «Детская школа искусств», МБУК «Центральная районная библиотека», МБУК «Дом культуры Кадошкинского муниципального района». </w:t>
      </w:r>
    </w:p>
    <w:p w:rsidR="00373ED8" w:rsidRDefault="00373ED8" w:rsidP="00223363">
      <w:pPr>
        <w:spacing w:after="0"/>
        <w:ind w:firstLine="993"/>
        <w:jc w:val="both"/>
        <w:rPr>
          <w:rFonts w:ascii="Arial" w:hAnsi="Arial" w:cs="Arial"/>
          <w:color w:val="000000"/>
          <w:sz w:val="20"/>
          <w:szCs w:val="20"/>
        </w:rPr>
      </w:pPr>
    </w:p>
    <w:p w:rsidR="00373ED8" w:rsidRDefault="00373ED8">
      <w:pPr>
        <w:rPr>
          <w:rFonts w:ascii="Arial" w:hAnsi="Arial" w:cs="Arial"/>
          <w:color w:val="000000"/>
          <w:sz w:val="20"/>
          <w:szCs w:val="20"/>
        </w:rPr>
      </w:pPr>
    </w:p>
    <w:p w:rsidR="00373ED8" w:rsidRDefault="00373ED8">
      <w:pPr>
        <w:rPr>
          <w:rFonts w:ascii="Arial" w:hAnsi="Arial" w:cs="Arial"/>
          <w:color w:val="000000"/>
          <w:sz w:val="20"/>
          <w:szCs w:val="20"/>
        </w:rPr>
      </w:pPr>
    </w:p>
    <w:p w:rsidR="00A03726" w:rsidRDefault="00A03726"/>
    <w:sectPr w:rsidR="00A03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167"/>
    <w:rsid w:val="00124827"/>
    <w:rsid w:val="001737A6"/>
    <w:rsid w:val="001A0B58"/>
    <w:rsid w:val="00223363"/>
    <w:rsid w:val="00373ED8"/>
    <w:rsid w:val="005C30C0"/>
    <w:rsid w:val="007720DB"/>
    <w:rsid w:val="0098190B"/>
    <w:rsid w:val="00A03726"/>
    <w:rsid w:val="00AA31EC"/>
    <w:rsid w:val="00C06BBA"/>
    <w:rsid w:val="00C23167"/>
    <w:rsid w:val="00CE4E65"/>
    <w:rsid w:val="00CF77B8"/>
    <w:rsid w:val="00EB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73E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73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2015-06-19T12:52:00Z</dcterms:created>
  <dcterms:modified xsi:type="dcterms:W3CDTF">2015-06-22T11:24:00Z</dcterms:modified>
</cp:coreProperties>
</file>