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5E" w:rsidRDefault="006D5077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077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6D5077" w:rsidRDefault="006D5077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имущества, предлагаемого потенциальным инвесторам, которые могут быть представлены субъектам инвестиционной  </w:t>
      </w:r>
      <w:r w:rsidR="00D350CF">
        <w:rPr>
          <w:rFonts w:ascii="Times New Roman" w:hAnsi="Times New Roman" w:cs="Times New Roman"/>
          <w:b/>
          <w:sz w:val="28"/>
          <w:szCs w:val="28"/>
        </w:rPr>
        <w:t xml:space="preserve">и предпринимательской деятельности на территории </w:t>
      </w:r>
      <w:proofErr w:type="spellStart"/>
      <w:r w:rsidR="00D350C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D350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37446" w:rsidRDefault="00637446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3969"/>
        <w:gridCol w:w="2817"/>
        <w:gridCol w:w="2393"/>
      </w:tblGrid>
      <w:tr w:rsidR="00D350CF" w:rsidTr="00D350CF">
        <w:tc>
          <w:tcPr>
            <w:tcW w:w="851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имущества</w:t>
            </w:r>
          </w:p>
        </w:tc>
        <w:tc>
          <w:tcPr>
            <w:tcW w:w="2817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 имущества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Площадь,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D350CF" w:rsidTr="00D350CF">
        <w:tc>
          <w:tcPr>
            <w:tcW w:w="851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административного здания</w:t>
            </w:r>
          </w:p>
        </w:tc>
        <w:tc>
          <w:tcPr>
            <w:tcW w:w="2817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адошкино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д.9 «б»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856,7 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D350CF" w:rsidRPr="00D350CF" w:rsidRDefault="00D350CF" w:rsidP="006374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административно-бытового здания</w:t>
            </w:r>
          </w:p>
        </w:tc>
        <w:tc>
          <w:tcPr>
            <w:tcW w:w="2817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адошкино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.Октябрьская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д.23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536,8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здания цех по сборке сельскохозяйственных машин</w:t>
            </w:r>
          </w:p>
        </w:tc>
        <w:tc>
          <w:tcPr>
            <w:tcW w:w="2817" w:type="dxa"/>
          </w:tcPr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адошкино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д.23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1074,0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0056E9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ремонтной мастерской</w:t>
            </w:r>
          </w:p>
        </w:tc>
        <w:tc>
          <w:tcPr>
            <w:tcW w:w="2817" w:type="dxa"/>
          </w:tcPr>
          <w:p w:rsidR="00D350CF" w:rsidRPr="00D350CF" w:rsidRDefault="000056E9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адошкино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«б»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6E9" w:rsidRPr="00D350CF" w:rsidRDefault="000056E9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2919,3</w:t>
            </w:r>
          </w:p>
        </w:tc>
      </w:tr>
      <w:tr w:rsidR="00D350CF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CF" w:rsidRPr="00D350CF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2817" w:type="dxa"/>
          </w:tcPr>
          <w:p w:rsidR="00D350CF" w:rsidRPr="00D350CF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агаево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.Школьная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д.67</w:t>
            </w:r>
          </w:p>
        </w:tc>
        <w:tc>
          <w:tcPr>
            <w:tcW w:w="2393" w:type="dxa"/>
          </w:tcPr>
          <w:p w:rsidR="00D350CF" w:rsidRDefault="00D350CF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Pr="00D350CF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1163,9</w:t>
            </w:r>
          </w:p>
        </w:tc>
      </w:tr>
      <w:tr w:rsidR="00637446" w:rsidTr="00D350CF">
        <w:tc>
          <w:tcPr>
            <w:tcW w:w="851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2817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адошкино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.Ленина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д.31</w:t>
            </w:r>
          </w:p>
        </w:tc>
        <w:tc>
          <w:tcPr>
            <w:tcW w:w="2393" w:type="dxa"/>
          </w:tcPr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446" w:rsidRDefault="00637446" w:rsidP="006D5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1169,2</w:t>
            </w:r>
          </w:p>
        </w:tc>
      </w:tr>
    </w:tbl>
    <w:p w:rsidR="00D350CF" w:rsidRPr="006D5077" w:rsidRDefault="00D350CF" w:rsidP="006D5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350CF" w:rsidRPr="006D5077" w:rsidSect="006D50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47"/>
    <w:rsid w:val="00000DA2"/>
    <w:rsid w:val="000056E9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4C84"/>
    <w:rsid w:val="00476A46"/>
    <w:rsid w:val="00482360"/>
    <w:rsid w:val="0048364C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5F708D"/>
    <w:rsid w:val="00607792"/>
    <w:rsid w:val="0060786F"/>
    <w:rsid w:val="0063345C"/>
    <w:rsid w:val="006350C2"/>
    <w:rsid w:val="00636C8E"/>
    <w:rsid w:val="00637446"/>
    <w:rsid w:val="00647536"/>
    <w:rsid w:val="00672A5E"/>
    <w:rsid w:val="0067678E"/>
    <w:rsid w:val="0068240F"/>
    <w:rsid w:val="0069119C"/>
    <w:rsid w:val="0069271D"/>
    <w:rsid w:val="00694875"/>
    <w:rsid w:val="006D5077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B7847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0CF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78E6"/>
    <w:rsid w:val="00FF02C5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6</cp:revision>
  <cp:lastPrinted>2015-07-22T05:03:00Z</cp:lastPrinted>
  <dcterms:created xsi:type="dcterms:W3CDTF">2015-07-21T11:25:00Z</dcterms:created>
  <dcterms:modified xsi:type="dcterms:W3CDTF">2015-07-22T05:06:00Z</dcterms:modified>
</cp:coreProperties>
</file>