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399C" w:rsidRDefault="00F8399C">
      <w:pPr>
        <w:spacing w:after="0" w:line="240" w:lineRule="auto"/>
        <w:ind w:left="4536"/>
        <w:rPr>
          <w:rFonts w:ascii="Times New Roman" w:eastAsia="Times New Roman" w:hAnsi="Times New Roman" w:cs="Times New Roman"/>
          <w:b/>
          <w:sz w:val="28"/>
        </w:rPr>
      </w:pPr>
    </w:p>
    <w:p w:rsidR="00F8399C" w:rsidRDefault="00F8399C">
      <w:pPr>
        <w:spacing w:after="0" w:line="240" w:lineRule="auto"/>
        <w:ind w:left="4536"/>
        <w:rPr>
          <w:rFonts w:ascii="Times New Roman" w:eastAsia="Times New Roman" w:hAnsi="Times New Roman" w:cs="Times New Roman"/>
          <w:b/>
          <w:sz w:val="28"/>
        </w:rPr>
      </w:pPr>
    </w:p>
    <w:p w:rsidR="00072E08" w:rsidRDefault="004816F1">
      <w:pPr>
        <w:spacing w:after="0" w:line="240" w:lineRule="auto"/>
        <w:ind w:left="4536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Главе администрации</w:t>
      </w:r>
    </w:p>
    <w:p w:rsidR="00072E08" w:rsidRDefault="004816F1">
      <w:pPr>
        <w:spacing w:after="0" w:line="240" w:lineRule="auto"/>
        <w:ind w:left="4536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Кадошкинского муниципального района Республики Мордовия</w:t>
      </w:r>
    </w:p>
    <w:p w:rsidR="00072E08" w:rsidRDefault="00072E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072E08" w:rsidRDefault="004816F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ЭКСПЕРТНОЕ ЗАКЛЮЧЕНИЕ №</w:t>
      </w:r>
      <w:r w:rsidR="007920A9">
        <w:rPr>
          <w:rFonts w:ascii="Times New Roman" w:eastAsia="Times New Roman" w:hAnsi="Times New Roman" w:cs="Times New Roman"/>
          <w:b/>
          <w:sz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</w:rPr>
        <w:t>2</w:t>
      </w:r>
      <w:r w:rsidR="00F8663E">
        <w:rPr>
          <w:rFonts w:ascii="Times New Roman" w:eastAsia="Times New Roman" w:hAnsi="Times New Roman" w:cs="Times New Roman"/>
          <w:b/>
          <w:sz w:val="28"/>
        </w:rPr>
        <w:t>7</w:t>
      </w:r>
      <w:r w:rsidR="006923AD">
        <w:rPr>
          <w:rFonts w:ascii="Times New Roman" w:eastAsia="Times New Roman" w:hAnsi="Times New Roman" w:cs="Times New Roman"/>
          <w:b/>
          <w:sz w:val="28"/>
        </w:rPr>
        <w:t>5</w:t>
      </w:r>
      <w:r>
        <w:rPr>
          <w:rFonts w:ascii="Times New Roman" w:eastAsia="Times New Roman" w:hAnsi="Times New Roman" w:cs="Times New Roman"/>
          <w:b/>
          <w:sz w:val="28"/>
        </w:rPr>
        <w:t xml:space="preserve"> от</w:t>
      </w:r>
      <w:r w:rsidR="006923AD">
        <w:rPr>
          <w:rFonts w:ascii="Times New Roman" w:eastAsia="Times New Roman" w:hAnsi="Times New Roman" w:cs="Times New Roman"/>
          <w:b/>
          <w:sz w:val="28"/>
        </w:rPr>
        <w:t xml:space="preserve"> 12</w:t>
      </w:r>
      <w:r w:rsidR="001C0A7B">
        <w:rPr>
          <w:rFonts w:ascii="Times New Roman" w:eastAsia="Times New Roman" w:hAnsi="Times New Roman" w:cs="Times New Roman"/>
          <w:b/>
          <w:sz w:val="28"/>
        </w:rPr>
        <w:t>.</w:t>
      </w:r>
      <w:r w:rsidR="006923AD">
        <w:rPr>
          <w:rFonts w:ascii="Times New Roman" w:eastAsia="Times New Roman" w:hAnsi="Times New Roman" w:cs="Times New Roman"/>
          <w:b/>
          <w:sz w:val="28"/>
        </w:rPr>
        <w:t>01</w:t>
      </w:r>
      <w:r>
        <w:rPr>
          <w:rFonts w:ascii="Times New Roman" w:eastAsia="Times New Roman" w:hAnsi="Times New Roman" w:cs="Times New Roman"/>
          <w:b/>
          <w:sz w:val="28"/>
        </w:rPr>
        <w:t>.201</w:t>
      </w:r>
      <w:r w:rsidR="006923AD">
        <w:rPr>
          <w:rFonts w:ascii="Times New Roman" w:eastAsia="Times New Roman" w:hAnsi="Times New Roman" w:cs="Times New Roman"/>
          <w:b/>
          <w:sz w:val="28"/>
        </w:rPr>
        <w:t>5</w:t>
      </w:r>
      <w:r>
        <w:rPr>
          <w:rFonts w:ascii="Times New Roman" w:eastAsia="Times New Roman" w:hAnsi="Times New Roman" w:cs="Times New Roman"/>
          <w:b/>
          <w:sz w:val="28"/>
        </w:rPr>
        <w:t>г.</w:t>
      </w:r>
    </w:p>
    <w:p w:rsidR="00094058" w:rsidRDefault="004816F1" w:rsidP="007D2AD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по результатам </w:t>
      </w:r>
      <w:proofErr w:type="gramStart"/>
      <w:r>
        <w:rPr>
          <w:rFonts w:ascii="Times New Roman" w:eastAsia="Times New Roman" w:hAnsi="Times New Roman" w:cs="Times New Roman"/>
          <w:b/>
          <w:sz w:val="28"/>
        </w:rPr>
        <w:t>проведения экспертизы проекта нормативного правового акта Администрации</w:t>
      </w:r>
      <w:proofErr w:type="gramEnd"/>
      <w:r>
        <w:rPr>
          <w:rFonts w:ascii="Times New Roman" w:eastAsia="Times New Roman" w:hAnsi="Times New Roman" w:cs="Times New Roman"/>
          <w:b/>
          <w:sz w:val="28"/>
        </w:rPr>
        <w:t xml:space="preserve"> Кадошкинского муниципального района  в целях выявления в нем положений, способствующих созданию услови</w:t>
      </w:r>
      <w:r w:rsidR="00705BD8">
        <w:rPr>
          <w:rFonts w:ascii="Times New Roman" w:eastAsia="Times New Roman" w:hAnsi="Times New Roman" w:cs="Times New Roman"/>
          <w:b/>
          <w:sz w:val="28"/>
        </w:rPr>
        <w:t>й</w:t>
      </w:r>
      <w:r>
        <w:rPr>
          <w:rFonts w:ascii="Times New Roman" w:eastAsia="Times New Roman" w:hAnsi="Times New Roman" w:cs="Times New Roman"/>
          <w:b/>
          <w:sz w:val="28"/>
        </w:rPr>
        <w:t xml:space="preserve"> для проявления коррупции </w:t>
      </w:r>
    </w:p>
    <w:p w:rsidR="00072E08" w:rsidRPr="009710BC" w:rsidRDefault="004816F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sz w:val="28"/>
        </w:rPr>
        <w:t xml:space="preserve">Комиссия по проведению </w:t>
      </w:r>
      <w:proofErr w:type="spellStart"/>
      <w:r>
        <w:rPr>
          <w:rFonts w:ascii="Times New Roman" w:eastAsia="Times New Roman" w:hAnsi="Times New Roman" w:cs="Times New Roman"/>
          <w:sz w:val="28"/>
        </w:rPr>
        <w:t>антикоррупционной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экспертизы проектов муниципальных нормативных правовых актов при администрации Кадошкинского муниципального района в соответствии  с Федеральным законом от 17 июля 2009 года №</w:t>
      </w:r>
      <w:r w:rsidR="00683D0B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 xml:space="preserve">172-ФЗ «Об </w:t>
      </w:r>
      <w:proofErr w:type="spellStart"/>
      <w:r>
        <w:rPr>
          <w:rFonts w:ascii="Times New Roman" w:eastAsia="Times New Roman" w:hAnsi="Times New Roman" w:cs="Times New Roman"/>
          <w:sz w:val="28"/>
        </w:rPr>
        <w:t>антикоррупционной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экспертизе нормативных правовых актов и проектов нормативных правовых актов», Положением о комиссии по проведению </w:t>
      </w:r>
      <w:proofErr w:type="spellStart"/>
      <w:r>
        <w:rPr>
          <w:rFonts w:ascii="Times New Roman" w:eastAsia="Times New Roman" w:hAnsi="Times New Roman" w:cs="Times New Roman"/>
          <w:sz w:val="28"/>
        </w:rPr>
        <w:t>антикоррупционной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экспертизы проектов нормативных правовых актов администрации </w:t>
      </w:r>
      <w:r w:rsidR="00705BD8">
        <w:rPr>
          <w:rFonts w:ascii="Times New Roman" w:eastAsia="Times New Roman" w:hAnsi="Times New Roman" w:cs="Times New Roman"/>
          <w:sz w:val="28"/>
        </w:rPr>
        <w:t xml:space="preserve">Кадошкинского </w:t>
      </w:r>
      <w:r>
        <w:rPr>
          <w:rFonts w:ascii="Times New Roman" w:eastAsia="Times New Roman" w:hAnsi="Times New Roman" w:cs="Times New Roman"/>
          <w:sz w:val="28"/>
        </w:rPr>
        <w:t xml:space="preserve">муниципального района, утвержденным постановлением администрации Кадошкинского муниципального </w:t>
      </w:r>
      <w:r w:rsidRPr="009710BC">
        <w:rPr>
          <w:rFonts w:ascii="Times New Roman" w:eastAsia="Times New Roman" w:hAnsi="Times New Roman" w:cs="Times New Roman"/>
          <w:sz w:val="28"/>
          <w:szCs w:val="28"/>
        </w:rPr>
        <w:t>района от 03.12.2009</w:t>
      </w:r>
      <w:proofErr w:type="gramEnd"/>
      <w:r w:rsidR="00683D0B" w:rsidRPr="009710BC">
        <w:rPr>
          <w:rFonts w:ascii="Times New Roman" w:eastAsia="Times New Roman" w:hAnsi="Times New Roman" w:cs="Times New Roman"/>
          <w:sz w:val="28"/>
          <w:szCs w:val="28"/>
        </w:rPr>
        <w:t xml:space="preserve"> года </w:t>
      </w:r>
      <w:r w:rsidRPr="009710BC">
        <w:rPr>
          <w:rFonts w:ascii="Times New Roman" w:eastAsia="Times New Roman" w:hAnsi="Times New Roman" w:cs="Times New Roman"/>
          <w:sz w:val="28"/>
          <w:szCs w:val="28"/>
        </w:rPr>
        <w:t>№</w:t>
      </w:r>
      <w:r w:rsidR="00683D0B" w:rsidRPr="009710B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710BC">
        <w:rPr>
          <w:rFonts w:ascii="Times New Roman" w:eastAsia="Times New Roman" w:hAnsi="Times New Roman" w:cs="Times New Roman"/>
          <w:sz w:val="28"/>
          <w:szCs w:val="28"/>
        </w:rPr>
        <w:t>298-П провела экспертизу проекта постановления</w:t>
      </w:r>
      <w:r w:rsidR="00683D0B" w:rsidRPr="009710B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923AD">
        <w:rPr>
          <w:rFonts w:ascii="Times New Roman" w:hAnsi="Times New Roman" w:cs="Times New Roman"/>
          <w:b/>
          <w:sz w:val="28"/>
          <w:szCs w:val="28"/>
        </w:rPr>
        <w:t>«Об утверждении комплексной программы «Профилактика безнадзорности и правонарушений несовершеннолетних на территории Кадошкинского муниципального района Республики Мордовия на 2015-2020 годы»</w:t>
      </w:r>
      <w:r w:rsidR="00705BD8" w:rsidRPr="009710B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710BC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9710BC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9710BC">
        <w:rPr>
          <w:rFonts w:ascii="Times New Roman" w:eastAsia="Times New Roman" w:hAnsi="Times New Roman" w:cs="Times New Roman"/>
          <w:sz w:val="28"/>
          <w:szCs w:val="28"/>
        </w:rPr>
        <w:t>целях выявления  положений, способствующих созданию услови</w:t>
      </w:r>
      <w:r w:rsidR="00705BD8" w:rsidRPr="009710BC">
        <w:rPr>
          <w:rFonts w:ascii="Times New Roman" w:eastAsia="Times New Roman" w:hAnsi="Times New Roman" w:cs="Times New Roman"/>
          <w:sz w:val="28"/>
          <w:szCs w:val="28"/>
        </w:rPr>
        <w:t xml:space="preserve">й </w:t>
      </w:r>
      <w:r w:rsidRPr="009710BC">
        <w:rPr>
          <w:rFonts w:ascii="Times New Roman" w:eastAsia="Times New Roman" w:hAnsi="Times New Roman" w:cs="Times New Roman"/>
          <w:sz w:val="28"/>
          <w:szCs w:val="28"/>
        </w:rPr>
        <w:t xml:space="preserve"> для проявления коррупции.</w:t>
      </w:r>
    </w:p>
    <w:p w:rsidR="00072E08" w:rsidRDefault="004816F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9710BC">
        <w:rPr>
          <w:rFonts w:ascii="Times New Roman" w:eastAsia="Times New Roman" w:hAnsi="Times New Roman" w:cs="Times New Roman"/>
          <w:sz w:val="28"/>
          <w:szCs w:val="28"/>
        </w:rPr>
        <w:t>Рассматриваемый проект постановления составлен в соответствии с правилами юридической техники.  Структура</w:t>
      </w:r>
      <w:r>
        <w:rPr>
          <w:rFonts w:ascii="Times New Roman" w:eastAsia="Times New Roman" w:hAnsi="Times New Roman" w:cs="Times New Roman"/>
          <w:sz w:val="28"/>
        </w:rPr>
        <w:t>, содержание и оформление проекта НПА соответствует требованиям, содержащимся в Законе Республики Мордовия «О правовых актах Республики Мордовия».</w:t>
      </w:r>
    </w:p>
    <w:p w:rsidR="00072E08" w:rsidRDefault="004816F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072E08" w:rsidRDefault="004816F1" w:rsidP="007D2AD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В представленном </w:t>
      </w:r>
      <w:r w:rsidR="00094058">
        <w:rPr>
          <w:rFonts w:ascii="Times New Roman" w:eastAsia="Times New Roman" w:hAnsi="Times New Roman" w:cs="Times New Roman"/>
          <w:sz w:val="28"/>
        </w:rPr>
        <w:t xml:space="preserve"> проекте</w:t>
      </w:r>
      <w:r w:rsidR="004201F2" w:rsidRPr="004201F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923AD">
        <w:rPr>
          <w:rFonts w:ascii="Times New Roman" w:hAnsi="Times New Roman" w:cs="Times New Roman"/>
          <w:b/>
          <w:sz w:val="28"/>
          <w:szCs w:val="28"/>
        </w:rPr>
        <w:t>«Об утверждении комплексной программы «Профилактика безнадзорности и правонарушений несовершеннолетних на территории Кадошкинского муниципального района Республики Мордовия на 2015-2020 годы»</w:t>
      </w:r>
      <w:r w:rsidR="006923AD" w:rsidRPr="009710B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u w:val="single"/>
        </w:rPr>
        <w:t>не выявлены</w:t>
      </w:r>
      <w:r>
        <w:rPr>
          <w:rFonts w:ascii="Times New Roman" w:eastAsia="Times New Roman" w:hAnsi="Times New Roman" w:cs="Times New Roman"/>
          <w:sz w:val="28"/>
        </w:rPr>
        <w:t xml:space="preserve"> положения, способствующие созданию услови</w:t>
      </w:r>
      <w:r w:rsidR="003603EC">
        <w:rPr>
          <w:rFonts w:ascii="Times New Roman" w:eastAsia="Times New Roman" w:hAnsi="Times New Roman" w:cs="Times New Roman"/>
          <w:sz w:val="28"/>
        </w:rPr>
        <w:t>й</w:t>
      </w:r>
      <w:r>
        <w:rPr>
          <w:rFonts w:ascii="Times New Roman" w:eastAsia="Times New Roman" w:hAnsi="Times New Roman" w:cs="Times New Roman"/>
          <w:sz w:val="28"/>
        </w:rPr>
        <w:t xml:space="preserve"> для проявления коррупции.</w:t>
      </w:r>
    </w:p>
    <w:p w:rsidR="007D2AD2" w:rsidRDefault="007D2AD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072E08" w:rsidRDefault="004816F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Председательствующий –</w:t>
      </w:r>
    </w:p>
    <w:p w:rsidR="00072E08" w:rsidRDefault="004816F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председатель комиссии:                                                                 В.В. Ханюкова</w:t>
      </w:r>
    </w:p>
    <w:p w:rsidR="005E6CCA" w:rsidRDefault="005E6CC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5E6CCA" w:rsidRDefault="005E6CC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Секретарь комиссии:                                                                      Л.П. Цыганова</w:t>
      </w:r>
    </w:p>
    <w:p w:rsidR="00683D0B" w:rsidRDefault="00683D0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072E08" w:rsidRDefault="004816F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Члены комиссии:                                              </w:t>
      </w:r>
      <w:r w:rsidR="003603EC">
        <w:rPr>
          <w:rFonts w:ascii="Times New Roman" w:eastAsia="Times New Roman" w:hAnsi="Times New Roman" w:cs="Times New Roman"/>
          <w:sz w:val="28"/>
        </w:rPr>
        <w:t xml:space="preserve">                           </w:t>
      </w:r>
      <w:r w:rsidR="005E6CCA">
        <w:rPr>
          <w:rFonts w:ascii="Times New Roman" w:eastAsia="Times New Roman" w:hAnsi="Times New Roman" w:cs="Times New Roman"/>
          <w:sz w:val="28"/>
        </w:rPr>
        <w:t xml:space="preserve">  </w:t>
      </w:r>
      <w:r w:rsidR="003603EC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Ю.Н.</w:t>
      </w:r>
      <w:r w:rsidR="0004130A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Булычев</w:t>
      </w:r>
    </w:p>
    <w:p w:rsidR="00072E08" w:rsidRDefault="00683D0B" w:rsidP="00683D0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                                                    </w:t>
      </w:r>
      <w:r w:rsidR="003603EC">
        <w:rPr>
          <w:rFonts w:ascii="Times New Roman" w:eastAsia="Times New Roman" w:hAnsi="Times New Roman" w:cs="Times New Roman"/>
          <w:sz w:val="28"/>
        </w:rPr>
        <w:t xml:space="preserve">                    </w:t>
      </w:r>
      <w:r w:rsidR="006923AD">
        <w:rPr>
          <w:rFonts w:ascii="Times New Roman" w:eastAsia="Times New Roman" w:hAnsi="Times New Roman" w:cs="Times New Roman"/>
          <w:sz w:val="28"/>
        </w:rPr>
        <w:t xml:space="preserve">         </w:t>
      </w:r>
      <w:r w:rsidR="004816F1">
        <w:rPr>
          <w:rFonts w:ascii="Times New Roman" w:eastAsia="Times New Roman" w:hAnsi="Times New Roman" w:cs="Times New Roman"/>
          <w:sz w:val="28"/>
        </w:rPr>
        <w:t>Н.Р.</w:t>
      </w:r>
      <w:r w:rsidR="0004130A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4816F1">
        <w:rPr>
          <w:rFonts w:ascii="Times New Roman" w:eastAsia="Times New Roman" w:hAnsi="Times New Roman" w:cs="Times New Roman"/>
          <w:sz w:val="28"/>
        </w:rPr>
        <w:t>Уторова</w:t>
      </w:r>
      <w:proofErr w:type="spellEnd"/>
    </w:p>
    <w:p w:rsidR="00072E08" w:rsidRDefault="00683D0B" w:rsidP="00FA598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                                                       </w:t>
      </w:r>
      <w:r w:rsidR="006923AD">
        <w:rPr>
          <w:rFonts w:ascii="Times New Roman" w:eastAsia="Times New Roman" w:hAnsi="Times New Roman" w:cs="Times New Roman"/>
          <w:sz w:val="28"/>
        </w:rPr>
        <w:t xml:space="preserve">                            Т</w:t>
      </w:r>
      <w:r w:rsidR="004816F1">
        <w:rPr>
          <w:rFonts w:ascii="Times New Roman" w:eastAsia="Times New Roman" w:hAnsi="Times New Roman" w:cs="Times New Roman"/>
          <w:sz w:val="28"/>
        </w:rPr>
        <w:t>.В.</w:t>
      </w:r>
      <w:r w:rsidR="0004130A">
        <w:rPr>
          <w:rFonts w:ascii="Times New Roman" w:eastAsia="Times New Roman" w:hAnsi="Times New Roman" w:cs="Times New Roman"/>
          <w:sz w:val="28"/>
        </w:rPr>
        <w:t xml:space="preserve"> </w:t>
      </w:r>
      <w:r w:rsidR="004816F1">
        <w:rPr>
          <w:rFonts w:ascii="Times New Roman" w:eastAsia="Times New Roman" w:hAnsi="Times New Roman" w:cs="Times New Roman"/>
          <w:sz w:val="28"/>
        </w:rPr>
        <w:t xml:space="preserve">Горшкова                                                    </w:t>
      </w:r>
    </w:p>
    <w:sectPr w:rsidR="00072E08" w:rsidSect="00FA598D">
      <w:pgSz w:w="11906" w:h="16838"/>
      <w:pgMar w:top="142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72E08"/>
    <w:rsid w:val="0002346D"/>
    <w:rsid w:val="0004130A"/>
    <w:rsid w:val="00072E08"/>
    <w:rsid w:val="00077926"/>
    <w:rsid w:val="000819FD"/>
    <w:rsid w:val="00094058"/>
    <w:rsid w:val="00131D20"/>
    <w:rsid w:val="001C0A7B"/>
    <w:rsid w:val="0024679A"/>
    <w:rsid w:val="00265B04"/>
    <w:rsid w:val="00310C37"/>
    <w:rsid w:val="003603EC"/>
    <w:rsid w:val="00376C72"/>
    <w:rsid w:val="00381A60"/>
    <w:rsid w:val="003F453F"/>
    <w:rsid w:val="004201F2"/>
    <w:rsid w:val="004816F1"/>
    <w:rsid w:val="0048490E"/>
    <w:rsid w:val="00491AEE"/>
    <w:rsid w:val="00534372"/>
    <w:rsid w:val="005416E1"/>
    <w:rsid w:val="005A3D9E"/>
    <w:rsid w:val="005E6CCA"/>
    <w:rsid w:val="006075BF"/>
    <w:rsid w:val="00664042"/>
    <w:rsid w:val="00683D0B"/>
    <w:rsid w:val="006923AD"/>
    <w:rsid w:val="006F6F0D"/>
    <w:rsid w:val="00700163"/>
    <w:rsid w:val="00705BD8"/>
    <w:rsid w:val="007920A9"/>
    <w:rsid w:val="007C0859"/>
    <w:rsid w:val="007D2AD2"/>
    <w:rsid w:val="00800F75"/>
    <w:rsid w:val="008E2E69"/>
    <w:rsid w:val="008F02C2"/>
    <w:rsid w:val="009710BC"/>
    <w:rsid w:val="00976386"/>
    <w:rsid w:val="009B3B96"/>
    <w:rsid w:val="00A06B8B"/>
    <w:rsid w:val="00A15C7F"/>
    <w:rsid w:val="00A70C04"/>
    <w:rsid w:val="00A964C0"/>
    <w:rsid w:val="00BD41A6"/>
    <w:rsid w:val="00C26302"/>
    <w:rsid w:val="00E664AD"/>
    <w:rsid w:val="00ED2F71"/>
    <w:rsid w:val="00F03273"/>
    <w:rsid w:val="00F30E91"/>
    <w:rsid w:val="00F46D92"/>
    <w:rsid w:val="00F8399C"/>
    <w:rsid w:val="00F8663E"/>
    <w:rsid w:val="00FA598D"/>
    <w:rsid w:val="00FC07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45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88E49F-021A-41A5-8EBD-361F47B2DB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</Pages>
  <Words>379</Words>
  <Characters>2164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user1</cp:lastModifiedBy>
  <cp:revision>25</cp:revision>
  <cp:lastPrinted>2015-05-12T14:30:00Z</cp:lastPrinted>
  <dcterms:created xsi:type="dcterms:W3CDTF">2014-09-22T04:52:00Z</dcterms:created>
  <dcterms:modified xsi:type="dcterms:W3CDTF">2015-05-12T14:30:00Z</dcterms:modified>
</cp:coreProperties>
</file>