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BEA" w:rsidRPr="003247BD" w:rsidRDefault="00337BEA" w:rsidP="00337B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47BD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Республика Мордовия </w:t>
      </w:r>
    </w:p>
    <w:p w:rsidR="00337BEA" w:rsidRPr="003247BD" w:rsidRDefault="00337BEA" w:rsidP="00337B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247BD">
        <w:rPr>
          <w:rFonts w:ascii="Times New Roman" w:hAnsi="Times New Roman" w:cs="Times New Roman"/>
          <w:b/>
          <w:bCs/>
          <w:sz w:val="28"/>
          <w:szCs w:val="28"/>
        </w:rPr>
        <w:t>Кадошкинский</w:t>
      </w:r>
      <w:proofErr w:type="spellEnd"/>
      <w:r w:rsidRPr="003247BD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муниципальный район</w:t>
      </w:r>
    </w:p>
    <w:p w:rsidR="00337BEA" w:rsidRPr="003247BD" w:rsidRDefault="00337BEA" w:rsidP="00337B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47BD">
        <w:rPr>
          <w:rFonts w:ascii="Times New Roman" w:hAnsi="Times New Roman" w:cs="Times New Roman"/>
          <w:b/>
          <w:bCs/>
          <w:sz w:val="28"/>
          <w:szCs w:val="28"/>
        </w:rPr>
        <w:t>Совет депутатов Кадошкинского городского поселения второго созыва</w:t>
      </w:r>
    </w:p>
    <w:p w:rsidR="00337BEA" w:rsidRPr="003247BD" w:rsidRDefault="00337BEA" w:rsidP="00337BEA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337BEA" w:rsidRPr="003247BD" w:rsidRDefault="00337BEA" w:rsidP="00337BEA">
      <w:pPr>
        <w:spacing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Решение № 125</w:t>
      </w:r>
    </w:p>
    <w:p w:rsidR="00337BEA" w:rsidRPr="003247BD" w:rsidRDefault="00337BEA" w:rsidP="00337B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Тридцать девятой</w:t>
      </w:r>
      <w:r w:rsidRPr="003247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вне</w:t>
      </w:r>
      <w:r w:rsidRPr="003247BD">
        <w:rPr>
          <w:rFonts w:ascii="Times New Roman" w:hAnsi="Times New Roman" w:cs="Times New Roman"/>
          <w:sz w:val="28"/>
          <w:szCs w:val="28"/>
        </w:rPr>
        <w:t>очередной сессии Совета депутатов</w:t>
      </w:r>
    </w:p>
    <w:p w:rsidR="00337BEA" w:rsidRPr="003247BD" w:rsidRDefault="00337BEA" w:rsidP="00337BE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 xml:space="preserve"> Кадошкинского городского поселения               </w:t>
      </w:r>
    </w:p>
    <w:p w:rsidR="00337BEA" w:rsidRDefault="00337BEA" w:rsidP="00337BEA">
      <w:pPr>
        <w:autoSpaceDE w:val="0"/>
        <w:spacing w:before="108"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3247BD">
        <w:rPr>
          <w:rFonts w:ascii="Times New Roman" w:hAnsi="Times New Roman" w:cs="Times New Roman"/>
          <w:color w:val="000000"/>
          <w:sz w:val="28"/>
          <w:szCs w:val="28"/>
        </w:rPr>
        <w:t>от «</w:t>
      </w:r>
      <w:r>
        <w:rPr>
          <w:rFonts w:ascii="Times New Roman" w:hAnsi="Times New Roman" w:cs="Times New Roman"/>
          <w:color w:val="000000"/>
          <w:sz w:val="28"/>
          <w:szCs w:val="28"/>
        </w:rPr>
        <w:t>05</w:t>
      </w:r>
      <w:r w:rsidRPr="003247BD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 w:cs="Times New Roman"/>
          <w:color w:val="000000"/>
          <w:sz w:val="28"/>
          <w:szCs w:val="28"/>
        </w:rPr>
        <w:t>февраля</w:t>
      </w:r>
      <w:r w:rsidRPr="003247BD">
        <w:rPr>
          <w:rFonts w:ascii="Times New Roman" w:hAnsi="Times New Roman" w:cs="Times New Roman"/>
          <w:color w:val="000000"/>
          <w:sz w:val="28"/>
          <w:szCs w:val="28"/>
        </w:rPr>
        <w:t xml:space="preserve"> 20</w:t>
      </w:r>
      <w:r>
        <w:rPr>
          <w:rFonts w:ascii="Times New Roman" w:hAnsi="Times New Roman" w:cs="Times New Roman"/>
          <w:color w:val="000000"/>
          <w:sz w:val="28"/>
          <w:szCs w:val="28"/>
        </w:rPr>
        <w:t>16</w:t>
      </w:r>
      <w:r w:rsidRPr="003247BD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</w:p>
    <w:p w:rsidR="007F429D" w:rsidRDefault="007F429D" w:rsidP="00337BEA">
      <w:pPr>
        <w:autoSpaceDE w:val="0"/>
        <w:spacing w:before="108"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7F429D" w:rsidRPr="006009D5" w:rsidRDefault="007F429D" w:rsidP="002753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09D5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r>
        <w:rPr>
          <w:rFonts w:ascii="Times New Roman" w:hAnsi="Times New Roman" w:cs="Times New Roman"/>
          <w:b/>
          <w:color w:val="020C22"/>
          <w:sz w:val="28"/>
          <w:szCs w:val="28"/>
        </w:rPr>
        <w:t>Кадошкинского городского поселения</w:t>
      </w:r>
      <w:r w:rsidRPr="00600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53BD">
        <w:rPr>
          <w:rFonts w:ascii="Times New Roman" w:hAnsi="Times New Roman" w:cs="Times New Roman"/>
          <w:b/>
          <w:sz w:val="28"/>
          <w:szCs w:val="28"/>
        </w:rPr>
        <w:t>от «26</w:t>
      </w:r>
      <w:r w:rsidRPr="006009D5">
        <w:rPr>
          <w:rFonts w:ascii="Times New Roman" w:hAnsi="Times New Roman" w:cs="Times New Roman"/>
          <w:b/>
          <w:sz w:val="28"/>
          <w:szCs w:val="28"/>
        </w:rPr>
        <w:t>»</w:t>
      </w:r>
      <w:r w:rsidR="002753BD">
        <w:rPr>
          <w:rFonts w:ascii="Times New Roman" w:hAnsi="Times New Roman" w:cs="Times New Roman"/>
          <w:b/>
          <w:sz w:val="28"/>
          <w:szCs w:val="28"/>
        </w:rPr>
        <w:t xml:space="preserve"> мая </w:t>
      </w:r>
      <w:r w:rsidRPr="006009D5">
        <w:rPr>
          <w:rFonts w:ascii="Times New Roman" w:hAnsi="Times New Roman" w:cs="Times New Roman"/>
          <w:b/>
          <w:sz w:val="28"/>
          <w:szCs w:val="28"/>
        </w:rPr>
        <w:t>20</w:t>
      </w:r>
      <w:r w:rsidR="002753BD">
        <w:rPr>
          <w:rFonts w:ascii="Times New Roman" w:hAnsi="Times New Roman" w:cs="Times New Roman"/>
          <w:b/>
          <w:sz w:val="28"/>
          <w:szCs w:val="28"/>
        </w:rPr>
        <w:t>14</w:t>
      </w:r>
      <w:r w:rsidRPr="006009D5">
        <w:rPr>
          <w:rFonts w:ascii="Times New Roman" w:hAnsi="Times New Roman" w:cs="Times New Roman"/>
          <w:b/>
          <w:sz w:val="28"/>
          <w:szCs w:val="28"/>
        </w:rPr>
        <w:t xml:space="preserve"> г. № </w:t>
      </w:r>
      <w:r w:rsidR="002753BD">
        <w:rPr>
          <w:rFonts w:ascii="Times New Roman" w:hAnsi="Times New Roman" w:cs="Times New Roman"/>
          <w:b/>
          <w:sz w:val="28"/>
          <w:szCs w:val="28"/>
        </w:rPr>
        <w:t xml:space="preserve">89 </w:t>
      </w:r>
    </w:p>
    <w:p w:rsidR="007F429D" w:rsidRPr="006009D5" w:rsidRDefault="007F429D" w:rsidP="002753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429D" w:rsidRPr="004B6462" w:rsidRDefault="007F429D" w:rsidP="007F429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15 Федерального закона от 6 октября                 2003 г. № 131-ФЗ «Об общих принципах организации местного самоуправления в Российской Федерации», руководствуясь Уставом </w:t>
      </w:r>
      <w:r>
        <w:rPr>
          <w:rFonts w:ascii="Times New Roman" w:hAnsi="Times New Roman" w:cs="Times New Roman"/>
          <w:color w:val="020C22"/>
          <w:sz w:val="28"/>
          <w:szCs w:val="28"/>
        </w:rPr>
        <w:t>Кадошкинского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городского</w:t>
      </w:r>
      <w:r w:rsidRPr="004B6462">
        <w:rPr>
          <w:rFonts w:ascii="Times New Roman" w:hAnsi="Times New Roman" w:cs="Times New Roman"/>
          <w:sz w:val="28"/>
          <w:szCs w:val="28"/>
        </w:rPr>
        <w:t xml:space="preserve"> поселения, Совет депутатов </w:t>
      </w:r>
      <w:r>
        <w:rPr>
          <w:rFonts w:ascii="Times New Roman" w:hAnsi="Times New Roman" w:cs="Times New Roman"/>
          <w:sz w:val="28"/>
          <w:szCs w:val="28"/>
        </w:rPr>
        <w:t>Кадошкинского городского</w:t>
      </w:r>
      <w:r w:rsidRPr="004B6462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4B6462">
        <w:rPr>
          <w:rFonts w:ascii="Times New Roman" w:hAnsi="Times New Roman" w:cs="Times New Roman"/>
          <w:b/>
          <w:sz w:val="28"/>
          <w:szCs w:val="28"/>
        </w:rPr>
        <w:t>решил</w:t>
      </w:r>
      <w:r w:rsidRPr="004B6462">
        <w:rPr>
          <w:rFonts w:ascii="Times New Roman" w:hAnsi="Times New Roman" w:cs="Times New Roman"/>
          <w:sz w:val="28"/>
          <w:szCs w:val="28"/>
        </w:rPr>
        <w:t>:</w:t>
      </w:r>
    </w:p>
    <w:p w:rsidR="007F429D" w:rsidRPr="004B6462" w:rsidRDefault="007F429D" w:rsidP="007F429D">
      <w:pPr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62">
        <w:rPr>
          <w:rFonts w:ascii="Times New Roman" w:hAnsi="Times New Roman" w:cs="Times New Roman"/>
          <w:sz w:val="28"/>
          <w:szCs w:val="28"/>
        </w:rPr>
        <w:t>Утвердить дополнительно</w:t>
      </w:r>
      <w:r w:rsidR="002753BD">
        <w:rPr>
          <w:rFonts w:ascii="Times New Roman" w:hAnsi="Times New Roman" w:cs="Times New Roman"/>
          <w:sz w:val="28"/>
          <w:szCs w:val="28"/>
        </w:rPr>
        <w:t>е соглашение к соглашению от «26</w:t>
      </w:r>
      <w:r w:rsidRPr="004B6462">
        <w:rPr>
          <w:rFonts w:ascii="Times New Roman" w:hAnsi="Times New Roman" w:cs="Times New Roman"/>
          <w:sz w:val="28"/>
          <w:szCs w:val="28"/>
        </w:rPr>
        <w:t>»</w:t>
      </w:r>
      <w:r w:rsidR="002753BD">
        <w:rPr>
          <w:rFonts w:ascii="Times New Roman" w:hAnsi="Times New Roman" w:cs="Times New Roman"/>
          <w:sz w:val="28"/>
          <w:szCs w:val="28"/>
        </w:rPr>
        <w:t xml:space="preserve"> мая </w:t>
      </w:r>
      <w:r w:rsidRPr="004B6462">
        <w:rPr>
          <w:rFonts w:ascii="Times New Roman" w:hAnsi="Times New Roman" w:cs="Times New Roman"/>
          <w:sz w:val="28"/>
          <w:szCs w:val="28"/>
        </w:rPr>
        <w:t>20</w:t>
      </w:r>
      <w:r w:rsidR="002753BD">
        <w:rPr>
          <w:rFonts w:ascii="Times New Roman" w:hAnsi="Times New Roman" w:cs="Times New Roman"/>
          <w:sz w:val="28"/>
          <w:szCs w:val="28"/>
        </w:rPr>
        <w:t>14 г. № 89</w:t>
      </w:r>
      <w:r w:rsidRPr="004B6462">
        <w:rPr>
          <w:rFonts w:ascii="Times New Roman" w:hAnsi="Times New Roman" w:cs="Times New Roman"/>
          <w:sz w:val="28"/>
          <w:szCs w:val="28"/>
        </w:rPr>
        <w:t xml:space="preserve"> «О передаче части полномочий по решению вопросов местного значения </w:t>
      </w:r>
      <w:r w:rsidR="002753BD">
        <w:rPr>
          <w:rFonts w:ascii="Times New Roman" w:hAnsi="Times New Roman" w:cs="Times New Roman"/>
          <w:sz w:val="28"/>
          <w:szCs w:val="28"/>
        </w:rPr>
        <w:t>Кадошкинского городского</w:t>
      </w:r>
      <w:r w:rsidRPr="004B6462">
        <w:rPr>
          <w:rFonts w:ascii="Times New Roman" w:hAnsi="Times New Roman" w:cs="Times New Roman"/>
          <w:sz w:val="28"/>
          <w:szCs w:val="28"/>
        </w:rPr>
        <w:t xml:space="preserve"> поселения» (прилагается).</w:t>
      </w:r>
    </w:p>
    <w:p w:rsidR="007F429D" w:rsidRPr="00555B3E" w:rsidRDefault="007F429D" w:rsidP="007F429D">
      <w:pPr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55B3E">
        <w:rPr>
          <w:rFonts w:ascii="Times New Roman" w:hAnsi="Times New Roman" w:cs="Times New Roman"/>
          <w:sz w:val="28"/>
          <w:szCs w:val="28"/>
        </w:rPr>
        <w:t xml:space="preserve">Внести изменения в регламент взаимодействия органов местного самоуправления </w:t>
      </w:r>
      <w:r w:rsidR="002753BD">
        <w:rPr>
          <w:rFonts w:ascii="Times New Roman" w:hAnsi="Times New Roman" w:cs="Times New Roman"/>
          <w:color w:val="020C22"/>
          <w:sz w:val="28"/>
          <w:szCs w:val="28"/>
        </w:rPr>
        <w:t>Кадошкинского городского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поселения и органов местного самоуправления </w:t>
      </w:r>
      <w:r w:rsidR="002753BD">
        <w:rPr>
          <w:rFonts w:ascii="Times New Roman" w:hAnsi="Times New Roman" w:cs="Times New Roman"/>
          <w:color w:val="020C22"/>
          <w:sz w:val="28"/>
          <w:szCs w:val="28"/>
        </w:rPr>
        <w:t>Кадошкинского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муниципального района по реализации соглашения о передаче части полномочий по решению вопросов местного значения </w:t>
      </w:r>
      <w:r w:rsidR="002753BD">
        <w:rPr>
          <w:rFonts w:ascii="Times New Roman" w:hAnsi="Times New Roman" w:cs="Times New Roman"/>
          <w:color w:val="020C22"/>
          <w:sz w:val="28"/>
          <w:szCs w:val="28"/>
        </w:rPr>
        <w:t>Кадошкинского городского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поселения, утвержденный решением Совета депутатов </w:t>
      </w:r>
      <w:r w:rsidR="002753BD">
        <w:rPr>
          <w:rFonts w:ascii="Times New Roman" w:hAnsi="Times New Roman" w:cs="Times New Roman"/>
          <w:color w:val="020C22"/>
          <w:sz w:val="28"/>
          <w:szCs w:val="28"/>
        </w:rPr>
        <w:t>Кадошкинского городского</w:t>
      </w:r>
      <w:r w:rsidR="002753BD">
        <w:rPr>
          <w:rFonts w:ascii="Times New Roman" w:hAnsi="Times New Roman" w:cs="Times New Roman"/>
          <w:sz w:val="28"/>
          <w:szCs w:val="28"/>
        </w:rPr>
        <w:t xml:space="preserve"> поселения от «26</w:t>
      </w:r>
      <w:r w:rsidRPr="00555B3E">
        <w:rPr>
          <w:rFonts w:ascii="Times New Roman" w:hAnsi="Times New Roman" w:cs="Times New Roman"/>
          <w:sz w:val="28"/>
          <w:szCs w:val="28"/>
        </w:rPr>
        <w:t>»</w:t>
      </w:r>
      <w:r w:rsidR="002753BD">
        <w:rPr>
          <w:rFonts w:ascii="Times New Roman" w:hAnsi="Times New Roman" w:cs="Times New Roman"/>
          <w:sz w:val="28"/>
          <w:szCs w:val="28"/>
        </w:rPr>
        <w:t xml:space="preserve"> мая </w:t>
      </w:r>
      <w:r w:rsidRPr="00555B3E">
        <w:rPr>
          <w:rFonts w:ascii="Times New Roman" w:hAnsi="Times New Roman" w:cs="Times New Roman"/>
          <w:sz w:val="28"/>
          <w:szCs w:val="28"/>
        </w:rPr>
        <w:t>20</w:t>
      </w:r>
      <w:r w:rsidR="002753BD">
        <w:rPr>
          <w:rFonts w:ascii="Times New Roman" w:hAnsi="Times New Roman" w:cs="Times New Roman"/>
          <w:sz w:val="28"/>
          <w:szCs w:val="28"/>
        </w:rPr>
        <w:t>14 г. № 89</w:t>
      </w:r>
      <w:r w:rsidRPr="00555B3E">
        <w:rPr>
          <w:rFonts w:ascii="Times New Roman" w:hAnsi="Times New Roman" w:cs="Times New Roman"/>
          <w:sz w:val="28"/>
          <w:szCs w:val="28"/>
        </w:rPr>
        <w:t xml:space="preserve"> «О передаче части полномочий по решению вопросов местного значения </w:t>
      </w:r>
      <w:r w:rsidR="002753BD">
        <w:rPr>
          <w:rFonts w:ascii="Times New Roman" w:hAnsi="Times New Roman" w:cs="Times New Roman"/>
          <w:color w:val="020C22"/>
          <w:sz w:val="28"/>
          <w:szCs w:val="28"/>
        </w:rPr>
        <w:t>Кадошкинского городского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поселения», изложив в</w:t>
      </w:r>
      <w:proofErr w:type="gramEnd"/>
      <w:r w:rsidRPr="00555B3E">
        <w:rPr>
          <w:rFonts w:ascii="Times New Roman" w:hAnsi="Times New Roman" w:cs="Times New Roman"/>
          <w:sz w:val="28"/>
          <w:szCs w:val="28"/>
        </w:rPr>
        <w:t xml:space="preserve"> новой редакции (прилагается).</w:t>
      </w:r>
    </w:p>
    <w:p w:rsidR="007F429D" w:rsidRPr="004B6462" w:rsidRDefault="007F429D" w:rsidP="007F429D">
      <w:pPr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62">
        <w:rPr>
          <w:rFonts w:ascii="Times New Roman" w:hAnsi="Times New Roman" w:cs="Times New Roman"/>
          <w:sz w:val="28"/>
          <w:szCs w:val="28"/>
        </w:rPr>
        <w:t>Предлож</w:t>
      </w:r>
      <w:r w:rsidR="002753BD">
        <w:rPr>
          <w:rFonts w:ascii="Times New Roman" w:hAnsi="Times New Roman" w:cs="Times New Roman"/>
          <w:sz w:val="28"/>
          <w:szCs w:val="28"/>
        </w:rPr>
        <w:t>ить Совету депутатов Кадошкинского</w:t>
      </w:r>
      <w:r w:rsidRPr="004B6462">
        <w:rPr>
          <w:rFonts w:ascii="Times New Roman" w:hAnsi="Times New Roman" w:cs="Times New Roman"/>
          <w:sz w:val="28"/>
          <w:szCs w:val="28"/>
        </w:rPr>
        <w:t xml:space="preserve">  муниципального района:</w:t>
      </w:r>
    </w:p>
    <w:p w:rsidR="007F429D" w:rsidRPr="004B6462" w:rsidRDefault="007F429D" w:rsidP="007F429D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62">
        <w:rPr>
          <w:rFonts w:ascii="Times New Roman" w:hAnsi="Times New Roman" w:cs="Times New Roman"/>
          <w:sz w:val="28"/>
          <w:szCs w:val="28"/>
        </w:rPr>
        <w:t>Принять дополнительно</w:t>
      </w:r>
      <w:r w:rsidR="002753BD">
        <w:rPr>
          <w:rFonts w:ascii="Times New Roman" w:hAnsi="Times New Roman" w:cs="Times New Roman"/>
          <w:sz w:val="28"/>
          <w:szCs w:val="28"/>
        </w:rPr>
        <w:t>е соглашение к соглашению от «26</w:t>
      </w:r>
      <w:r w:rsidRPr="004B6462">
        <w:rPr>
          <w:rFonts w:ascii="Times New Roman" w:hAnsi="Times New Roman" w:cs="Times New Roman"/>
          <w:sz w:val="28"/>
          <w:szCs w:val="28"/>
        </w:rPr>
        <w:t>»</w:t>
      </w:r>
      <w:r w:rsidR="002753BD">
        <w:rPr>
          <w:rFonts w:ascii="Times New Roman" w:hAnsi="Times New Roman" w:cs="Times New Roman"/>
          <w:sz w:val="28"/>
          <w:szCs w:val="28"/>
        </w:rPr>
        <w:t xml:space="preserve"> мая </w:t>
      </w:r>
      <w:r w:rsidRPr="004B6462">
        <w:rPr>
          <w:rFonts w:ascii="Times New Roman" w:hAnsi="Times New Roman" w:cs="Times New Roman"/>
          <w:sz w:val="28"/>
          <w:szCs w:val="28"/>
        </w:rPr>
        <w:t>20</w:t>
      </w:r>
      <w:r w:rsidR="002753BD">
        <w:rPr>
          <w:rFonts w:ascii="Times New Roman" w:hAnsi="Times New Roman" w:cs="Times New Roman"/>
          <w:sz w:val="28"/>
          <w:szCs w:val="28"/>
        </w:rPr>
        <w:t>14 г. № 89</w:t>
      </w:r>
      <w:r w:rsidRPr="004B6462">
        <w:rPr>
          <w:rFonts w:ascii="Times New Roman" w:hAnsi="Times New Roman" w:cs="Times New Roman"/>
          <w:sz w:val="28"/>
          <w:szCs w:val="28"/>
        </w:rPr>
        <w:t xml:space="preserve"> «О передаче части полномочий по решению вопросов местного значения </w:t>
      </w:r>
      <w:r w:rsidR="002753BD">
        <w:rPr>
          <w:rFonts w:ascii="Times New Roman" w:hAnsi="Times New Roman" w:cs="Times New Roman"/>
          <w:color w:val="020C22"/>
          <w:sz w:val="28"/>
          <w:szCs w:val="28"/>
        </w:rPr>
        <w:t>Кадошкинского городского</w:t>
      </w:r>
      <w:r w:rsidRPr="004B6462">
        <w:rPr>
          <w:rFonts w:ascii="Times New Roman" w:hAnsi="Times New Roman" w:cs="Times New Roman"/>
          <w:sz w:val="28"/>
          <w:szCs w:val="28"/>
        </w:rPr>
        <w:t xml:space="preserve"> поселения».</w:t>
      </w:r>
    </w:p>
    <w:p w:rsidR="007F429D" w:rsidRPr="00555B3E" w:rsidRDefault="007F429D" w:rsidP="007F429D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B3E">
        <w:rPr>
          <w:rFonts w:ascii="Times New Roman" w:hAnsi="Times New Roman" w:cs="Times New Roman"/>
          <w:sz w:val="28"/>
          <w:szCs w:val="28"/>
        </w:rPr>
        <w:t xml:space="preserve">Внести соответствующие изменения в регламент взаимодействия органов местного самоуправления </w:t>
      </w:r>
      <w:r w:rsidR="002753BD">
        <w:rPr>
          <w:rFonts w:ascii="Times New Roman" w:hAnsi="Times New Roman" w:cs="Times New Roman"/>
          <w:color w:val="020C22"/>
          <w:sz w:val="28"/>
          <w:szCs w:val="28"/>
        </w:rPr>
        <w:t>Кадошкинского городского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поселения и органов местного самоуправления </w:t>
      </w:r>
      <w:r w:rsidR="002753BD">
        <w:rPr>
          <w:rFonts w:ascii="Times New Roman" w:hAnsi="Times New Roman" w:cs="Times New Roman"/>
          <w:color w:val="020C22"/>
          <w:sz w:val="28"/>
          <w:szCs w:val="28"/>
        </w:rPr>
        <w:t>Кадошкинского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муниципального района по реализации соглашения о передаче части полномочий по решению вопросов местного значения </w:t>
      </w:r>
      <w:r w:rsidR="002753BD">
        <w:rPr>
          <w:rFonts w:ascii="Times New Roman" w:hAnsi="Times New Roman" w:cs="Times New Roman"/>
          <w:color w:val="020C22"/>
          <w:sz w:val="28"/>
          <w:szCs w:val="28"/>
        </w:rPr>
        <w:t>Кадошкинского городского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7F429D" w:rsidRPr="004B6462" w:rsidRDefault="007F429D" w:rsidP="007F429D">
      <w:pPr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62">
        <w:rPr>
          <w:rFonts w:ascii="Times New Roman" w:hAnsi="Times New Roman" w:cs="Times New Roman"/>
          <w:sz w:val="28"/>
          <w:szCs w:val="28"/>
        </w:rPr>
        <w:t>Настоящее решение подлежит официальному опубликованию в средствах массовой информации.</w:t>
      </w:r>
    </w:p>
    <w:p w:rsidR="007F429D" w:rsidRPr="004B6462" w:rsidRDefault="007F429D" w:rsidP="007F429D">
      <w:pPr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646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B6462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</w:t>
      </w:r>
    </w:p>
    <w:p w:rsidR="00AE1F18" w:rsidRDefault="00AE1F18" w:rsidP="00AE1F18">
      <w:pPr>
        <w:pStyle w:val="1"/>
        <w:spacing w:before="0" w:after="0"/>
        <w:rPr>
          <w:rFonts w:ascii="Times New Roman" w:hAnsi="Times New Roman"/>
          <w:sz w:val="28"/>
          <w:szCs w:val="28"/>
        </w:rPr>
      </w:pPr>
    </w:p>
    <w:p w:rsidR="00767F7B" w:rsidRDefault="00767F7B" w:rsidP="00767F7B">
      <w:pPr>
        <w:pStyle w:val="1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Совета депутатов </w:t>
      </w:r>
    </w:p>
    <w:p w:rsidR="00AE1F18" w:rsidRDefault="00767F7B" w:rsidP="00767F7B">
      <w:pPr>
        <w:pStyle w:val="1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Кадошкинского городского поселения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Г.К.Хансвярова</w:t>
      </w:r>
      <w:proofErr w:type="spellEnd"/>
    </w:p>
    <w:p w:rsidR="00AE1F18" w:rsidRDefault="00AE1F18" w:rsidP="00AE1F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AE1F18" w:rsidTr="00AE1F18">
        <w:tc>
          <w:tcPr>
            <w:tcW w:w="4785" w:type="dxa"/>
          </w:tcPr>
          <w:p w:rsidR="00AE1F18" w:rsidRDefault="00AE1F18" w:rsidP="00AE1F1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AE1F18" w:rsidRPr="006009D5" w:rsidRDefault="00AE1F18" w:rsidP="00AE1F1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9D5"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</w:t>
            </w:r>
          </w:p>
          <w:p w:rsidR="00AE1F18" w:rsidRDefault="00AE1F18" w:rsidP="00AE1F1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9D5">
              <w:rPr>
                <w:rFonts w:ascii="Times New Roman" w:hAnsi="Times New Roman" w:cs="Times New Roman"/>
                <w:b/>
                <w:sz w:val="28"/>
                <w:szCs w:val="28"/>
              </w:rPr>
              <w:t>к 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ешению Совета депутатов </w:t>
            </w:r>
          </w:p>
          <w:p w:rsidR="00AE1F18" w:rsidRPr="006009D5" w:rsidRDefault="00AE1F18" w:rsidP="00AE1F1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Кадошкинского городского поселения</w:t>
            </w:r>
            <w:r w:rsidRPr="006009D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AE1F18" w:rsidRPr="006009D5" w:rsidRDefault="00AE1F18" w:rsidP="00AE1F1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9D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«05</w:t>
            </w:r>
            <w:r w:rsidRPr="006009D5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февраля 2016 г. № 125</w:t>
            </w:r>
          </w:p>
          <w:p w:rsidR="00AE1F18" w:rsidRDefault="00AE1F18" w:rsidP="00AE1F1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E1F18" w:rsidRDefault="00AE1F18" w:rsidP="00AE1F18">
      <w:pPr>
        <w:pStyle w:val="1"/>
        <w:spacing w:before="0" w:after="0"/>
        <w:jc w:val="both"/>
        <w:rPr>
          <w:rFonts w:ascii="Times New Roman" w:hAnsi="Times New Roman"/>
          <w:sz w:val="28"/>
          <w:szCs w:val="28"/>
        </w:rPr>
      </w:pPr>
    </w:p>
    <w:p w:rsidR="00AE1F18" w:rsidRDefault="00AE1F18" w:rsidP="00AE1F18">
      <w:pPr>
        <w:pStyle w:val="1"/>
        <w:spacing w:before="0" w:after="0"/>
        <w:rPr>
          <w:rFonts w:ascii="Times New Roman" w:hAnsi="Times New Roman"/>
          <w:sz w:val="28"/>
          <w:szCs w:val="28"/>
        </w:rPr>
      </w:pPr>
    </w:p>
    <w:p w:rsidR="00AE1F18" w:rsidRDefault="00AE1F18" w:rsidP="00AE1F18">
      <w:pPr>
        <w:pStyle w:val="1"/>
        <w:spacing w:before="0" w:after="0"/>
        <w:rPr>
          <w:rFonts w:ascii="Times New Roman" w:hAnsi="Times New Roman"/>
          <w:sz w:val="28"/>
          <w:szCs w:val="28"/>
        </w:rPr>
      </w:pPr>
    </w:p>
    <w:p w:rsidR="00AE1F18" w:rsidRPr="002C78A4" w:rsidRDefault="00AE1F18" w:rsidP="00AE1F18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2C78A4">
        <w:rPr>
          <w:rFonts w:ascii="Times New Roman" w:hAnsi="Times New Roman"/>
          <w:sz w:val="28"/>
          <w:szCs w:val="28"/>
        </w:rPr>
        <w:t>ДОПОЛНИТЕЛЬНОЕ СОГЛАШЕНИЕ</w:t>
      </w:r>
    </w:p>
    <w:p w:rsidR="00AE1F18" w:rsidRPr="002C78A4" w:rsidRDefault="00AE1F18" w:rsidP="00AE1F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C78A4">
        <w:rPr>
          <w:rFonts w:ascii="Times New Roman" w:hAnsi="Times New Roman"/>
          <w:b/>
          <w:sz w:val="28"/>
          <w:szCs w:val="28"/>
        </w:rPr>
        <w:t xml:space="preserve">к соглашению о передаче части полномочий </w:t>
      </w:r>
    </w:p>
    <w:p w:rsidR="00AE1F18" w:rsidRPr="002C78A4" w:rsidRDefault="00AE1F18" w:rsidP="00AE1F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C78A4">
        <w:rPr>
          <w:rFonts w:ascii="Times New Roman" w:hAnsi="Times New Roman"/>
          <w:b/>
          <w:sz w:val="28"/>
          <w:szCs w:val="28"/>
        </w:rPr>
        <w:t xml:space="preserve">по решению вопросов местного значения </w:t>
      </w:r>
    </w:p>
    <w:p w:rsidR="00AE1F18" w:rsidRPr="002C78A4" w:rsidRDefault="00AE1F18" w:rsidP="00AE1F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E1F18">
        <w:rPr>
          <w:rFonts w:ascii="Times New Roman" w:hAnsi="Times New Roman" w:cs="Times New Roman"/>
          <w:b/>
          <w:color w:val="020C22"/>
          <w:sz w:val="28"/>
          <w:szCs w:val="28"/>
        </w:rPr>
        <w:t>Кадошкинского городского</w:t>
      </w:r>
      <w:r w:rsidRPr="002C78A4">
        <w:rPr>
          <w:rFonts w:ascii="Times New Roman" w:hAnsi="Times New Roman"/>
          <w:b/>
          <w:sz w:val="28"/>
          <w:szCs w:val="28"/>
        </w:rPr>
        <w:t xml:space="preserve"> поселения от «</w:t>
      </w:r>
      <w:r>
        <w:rPr>
          <w:rFonts w:ascii="Times New Roman" w:hAnsi="Times New Roman"/>
          <w:b/>
          <w:sz w:val="28"/>
          <w:szCs w:val="28"/>
        </w:rPr>
        <w:t>26» мая 2014 г. № 89</w:t>
      </w:r>
    </w:p>
    <w:p w:rsidR="00AE1F18" w:rsidRPr="002C78A4" w:rsidRDefault="00AE1F18" w:rsidP="00AE1F1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E1F18" w:rsidRPr="002C78A4" w:rsidRDefault="00AE1F18" w:rsidP="00AE1F1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C78A4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05</w:t>
      </w:r>
      <w:r w:rsidRPr="002C78A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февраля 2014</w:t>
      </w:r>
      <w:r w:rsidRPr="002C78A4">
        <w:rPr>
          <w:rFonts w:ascii="Times New Roman" w:hAnsi="Times New Roman"/>
          <w:sz w:val="28"/>
          <w:szCs w:val="28"/>
        </w:rPr>
        <w:t xml:space="preserve"> г.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№ 125</w:t>
      </w:r>
    </w:p>
    <w:p w:rsidR="00AE1F18" w:rsidRPr="002C78A4" w:rsidRDefault="00AE1F18" w:rsidP="00AE1F1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E1F18" w:rsidRPr="002C78A4" w:rsidRDefault="00AE1F18" w:rsidP="00AE1F18">
      <w:pPr>
        <w:tabs>
          <w:tab w:val="left" w:pos="709"/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</w:rPr>
        <w:t>Кадошкинское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городское</w:t>
      </w:r>
      <w:r w:rsidRPr="002C78A4">
        <w:rPr>
          <w:rFonts w:ascii="Times New Roman" w:hAnsi="Times New Roman"/>
          <w:sz w:val="28"/>
          <w:szCs w:val="28"/>
        </w:rPr>
        <w:t xml:space="preserve"> поселение, именуемое в дальнейшем Поселение, в лице </w:t>
      </w:r>
      <w:r w:rsidR="00E31D55">
        <w:rPr>
          <w:rFonts w:ascii="Times New Roman" w:hAnsi="Times New Roman"/>
          <w:sz w:val="28"/>
          <w:szCs w:val="28"/>
        </w:rPr>
        <w:t>Председателя Совета депутатов</w:t>
      </w:r>
      <w:r w:rsidRPr="002C78A4">
        <w:rPr>
          <w:rFonts w:ascii="Times New Roman" w:hAnsi="Times New Roman"/>
          <w:sz w:val="28"/>
          <w:szCs w:val="28"/>
        </w:rPr>
        <w:t>,</w:t>
      </w:r>
      <w:r w:rsidRPr="002C78A4">
        <w:rPr>
          <w:rFonts w:ascii="Times New Roman" w:hAnsi="Times New Roman"/>
          <w:b/>
          <w:sz w:val="28"/>
          <w:szCs w:val="28"/>
        </w:rPr>
        <w:t xml:space="preserve"> </w:t>
      </w:r>
      <w:r w:rsidRPr="002C78A4">
        <w:rPr>
          <w:rFonts w:ascii="Times New Roman" w:hAnsi="Times New Roman"/>
          <w:sz w:val="28"/>
          <w:szCs w:val="28"/>
        </w:rPr>
        <w:t xml:space="preserve">действующего на основании Устава </w:t>
      </w:r>
      <w:r w:rsidR="00E31D55">
        <w:rPr>
          <w:rFonts w:ascii="Times New Roman" w:hAnsi="Times New Roman" w:cs="Times New Roman"/>
          <w:color w:val="020C22"/>
          <w:sz w:val="28"/>
          <w:szCs w:val="28"/>
        </w:rPr>
        <w:t>Кадошкинского городского</w:t>
      </w:r>
      <w:r w:rsidRPr="002C78A4">
        <w:rPr>
          <w:rFonts w:ascii="Times New Roman" w:hAnsi="Times New Roman"/>
          <w:sz w:val="28"/>
          <w:szCs w:val="28"/>
        </w:rPr>
        <w:t xml:space="preserve"> поселения, с одной стороны, и </w:t>
      </w:r>
      <w:proofErr w:type="spellStart"/>
      <w:r w:rsidR="00E31D55">
        <w:rPr>
          <w:rFonts w:ascii="Times New Roman" w:hAnsi="Times New Roman" w:cs="Times New Roman"/>
          <w:color w:val="020C22"/>
          <w:sz w:val="28"/>
          <w:szCs w:val="28"/>
        </w:rPr>
        <w:t>Кадошкинский</w:t>
      </w:r>
      <w:proofErr w:type="spellEnd"/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2C78A4">
        <w:rPr>
          <w:rFonts w:ascii="Times New Roman" w:hAnsi="Times New Roman"/>
          <w:sz w:val="28"/>
          <w:szCs w:val="28"/>
        </w:rPr>
        <w:t>муниципальный район, именуемый в дальнейшем Муниципальный район, в лице</w:t>
      </w:r>
      <w:r w:rsidR="00E31D55">
        <w:rPr>
          <w:rFonts w:ascii="Times New Roman" w:hAnsi="Times New Roman"/>
          <w:sz w:val="28"/>
          <w:szCs w:val="28"/>
        </w:rPr>
        <w:t xml:space="preserve"> Председателя Совета депутатов</w:t>
      </w:r>
      <w:r w:rsidRPr="002C78A4">
        <w:rPr>
          <w:rFonts w:ascii="Times New Roman" w:hAnsi="Times New Roman"/>
          <w:sz w:val="28"/>
          <w:szCs w:val="28"/>
        </w:rPr>
        <w:t xml:space="preserve">, действующего на основании </w:t>
      </w:r>
      <w:r>
        <w:rPr>
          <w:rFonts w:ascii="Times New Roman" w:hAnsi="Times New Roman"/>
          <w:sz w:val="28"/>
          <w:szCs w:val="28"/>
        </w:rPr>
        <w:t>Устава</w:t>
      </w:r>
      <w:r w:rsidRPr="002C78A4">
        <w:rPr>
          <w:rFonts w:ascii="Times New Roman" w:hAnsi="Times New Roman"/>
          <w:sz w:val="28"/>
          <w:szCs w:val="28"/>
        </w:rPr>
        <w:t>, с другой стороны, вместе именуемые стороны, заключили настоящее дополнительное соглашение к соглашению о передаче части полномочий по решению вопросов местного</w:t>
      </w:r>
      <w:proofErr w:type="gramEnd"/>
      <w:r w:rsidRPr="002C78A4">
        <w:rPr>
          <w:rFonts w:ascii="Times New Roman" w:hAnsi="Times New Roman"/>
          <w:sz w:val="28"/>
          <w:szCs w:val="28"/>
        </w:rPr>
        <w:t xml:space="preserve"> значения </w:t>
      </w:r>
      <w:r w:rsidR="00E31D55">
        <w:rPr>
          <w:rFonts w:ascii="Times New Roman" w:hAnsi="Times New Roman"/>
          <w:sz w:val="28"/>
          <w:szCs w:val="28"/>
        </w:rPr>
        <w:t>Кадошкинского городского</w:t>
      </w:r>
      <w:r w:rsidRPr="002C78A4">
        <w:rPr>
          <w:rFonts w:ascii="Times New Roman" w:hAnsi="Times New Roman"/>
          <w:sz w:val="28"/>
          <w:szCs w:val="28"/>
        </w:rPr>
        <w:t xml:space="preserve"> поселения от «</w:t>
      </w:r>
      <w:r w:rsidR="00E31D55">
        <w:rPr>
          <w:rFonts w:ascii="Times New Roman" w:hAnsi="Times New Roman"/>
          <w:sz w:val="28"/>
          <w:szCs w:val="28"/>
        </w:rPr>
        <w:t>26</w:t>
      </w:r>
      <w:r w:rsidRPr="002C78A4">
        <w:rPr>
          <w:rFonts w:ascii="Times New Roman" w:hAnsi="Times New Roman"/>
          <w:sz w:val="28"/>
          <w:szCs w:val="28"/>
        </w:rPr>
        <w:t>»</w:t>
      </w:r>
      <w:r w:rsidR="00E31D55">
        <w:rPr>
          <w:rFonts w:ascii="Times New Roman" w:hAnsi="Times New Roman"/>
          <w:sz w:val="28"/>
          <w:szCs w:val="28"/>
        </w:rPr>
        <w:t xml:space="preserve"> мая 2014</w:t>
      </w:r>
      <w:r w:rsidRPr="002C78A4">
        <w:rPr>
          <w:rFonts w:ascii="Times New Roman" w:hAnsi="Times New Roman"/>
          <w:sz w:val="28"/>
          <w:szCs w:val="28"/>
        </w:rPr>
        <w:t xml:space="preserve"> г. № </w:t>
      </w:r>
      <w:r w:rsidR="00E31D55">
        <w:rPr>
          <w:rFonts w:ascii="Times New Roman" w:hAnsi="Times New Roman"/>
          <w:sz w:val="28"/>
          <w:szCs w:val="28"/>
        </w:rPr>
        <w:t>89</w:t>
      </w:r>
      <w:r w:rsidRPr="002C78A4">
        <w:rPr>
          <w:rFonts w:ascii="Times New Roman" w:hAnsi="Times New Roman"/>
          <w:sz w:val="28"/>
          <w:szCs w:val="28"/>
        </w:rPr>
        <w:t xml:space="preserve"> (далее – дополнительное соглашение) о нижеследующем:</w:t>
      </w:r>
    </w:p>
    <w:p w:rsidR="00AE1F18" w:rsidRPr="002C78A4" w:rsidRDefault="00AE1F18" w:rsidP="00AE1F18">
      <w:pPr>
        <w:numPr>
          <w:ilvl w:val="0"/>
          <w:numId w:val="3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C78A4">
        <w:rPr>
          <w:rFonts w:ascii="Times New Roman" w:hAnsi="Times New Roman"/>
          <w:sz w:val="28"/>
          <w:szCs w:val="28"/>
        </w:rPr>
        <w:t xml:space="preserve">Пункт 1.2 соглашения о передаче части полномочий по решению вопросов местного значения </w:t>
      </w:r>
      <w:r w:rsidR="00E31D55">
        <w:rPr>
          <w:rFonts w:ascii="Times New Roman" w:hAnsi="Times New Roman" w:cs="Times New Roman"/>
          <w:color w:val="020C22"/>
          <w:sz w:val="28"/>
          <w:szCs w:val="28"/>
        </w:rPr>
        <w:t>Кадошкинского городского</w:t>
      </w:r>
      <w:r w:rsidRPr="002C78A4">
        <w:rPr>
          <w:rFonts w:ascii="Times New Roman" w:hAnsi="Times New Roman"/>
          <w:sz w:val="28"/>
          <w:szCs w:val="28"/>
        </w:rPr>
        <w:t xml:space="preserve"> поселения от «</w:t>
      </w:r>
      <w:r w:rsidR="00E31D55">
        <w:rPr>
          <w:rFonts w:ascii="Times New Roman" w:hAnsi="Times New Roman"/>
          <w:sz w:val="28"/>
          <w:szCs w:val="28"/>
        </w:rPr>
        <w:t>26</w:t>
      </w:r>
      <w:r w:rsidRPr="002C78A4">
        <w:rPr>
          <w:rFonts w:ascii="Times New Roman" w:hAnsi="Times New Roman"/>
          <w:sz w:val="28"/>
          <w:szCs w:val="28"/>
        </w:rPr>
        <w:t>»</w:t>
      </w:r>
      <w:r w:rsidR="00E31D55">
        <w:rPr>
          <w:rFonts w:ascii="Times New Roman" w:hAnsi="Times New Roman"/>
          <w:sz w:val="28"/>
          <w:szCs w:val="28"/>
        </w:rPr>
        <w:t xml:space="preserve"> мая </w:t>
      </w:r>
      <w:r w:rsidRPr="002C78A4">
        <w:rPr>
          <w:rFonts w:ascii="Times New Roman" w:hAnsi="Times New Roman"/>
          <w:sz w:val="28"/>
          <w:szCs w:val="28"/>
        </w:rPr>
        <w:t xml:space="preserve"> 20</w:t>
      </w:r>
      <w:r w:rsidR="00E31D55">
        <w:rPr>
          <w:rFonts w:ascii="Times New Roman" w:hAnsi="Times New Roman"/>
          <w:sz w:val="28"/>
          <w:szCs w:val="28"/>
        </w:rPr>
        <w:t>14 г. № 89</w:t>
      </w:r>
      <w:r w:rsidRPr="002C78A4">
        <w:rPr>
          <w:rFonts w:ascii="Times New Roman" w:hAnsi="Times New Roman"/>
          <w:sz w:val="28"/>
          <w:szCs w:val="28"/>
        </w:rPr>
        <w:t xml:space="preserve">  (далее – соглашение) изложить в следующей редакции:</w:t>
      </w:r>
    </w:p>
    <w:p w:rsidR="00AE1F18" w:rsidRPr="002C78A4" w:rsidRDefault="00AE1F18" w:rsidP="00AE1F18">
      <w:pPr>
        <w:tabs>
          <w:tab w:val="left" w:pos="709"/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78A4">
        <w:rPr>
          <w:rFonts w:ascii="Times New Roman" w:hAnsi="Times New Roman"/>
          <w:sz w:val="28"/>
          <w:szCs w:val="28"/>
        </w:rPr>
        <w:t xml:space="preserve">«1.2. </w:t>
      </w:r>
      <w:proofErr w:type="gramStart"/>
      <w:r w:rsidRPr="002C78A4">
        <w:rPr>
          <w:rFonts w:ascii="Times New Roman" w:hAnsi="Times New Roman"/>
          <w:sz w:val="28"/>
          <w:szCs w:val="28"/>
        </w:rPr>
        <w:t xml:space="preserve">Предметом настоящего соглашения является передача Поселением Муниципальному району части полномочий по осуществлению мер по противодействию коррупции в части формирования и обеспечения деятельности единой комиссии по соблюдению требований к служебному поведению муниципальных служащих и урегулированию конфликта интересов, полномочий по проведению проверок достоверности и полноты сведений, представляемых </w:t>
      </w:r>
      <w:r>
        <w:rPr>
          <w:rFonts w:ascii="Times New Roman" w:hAnsi="Times New Roman"/>
          <w:sz w:val="28"/>
          <w:szCs w:val="28"/>
        </w:rPr>
        <w:t>лицами</w:t>
      </w:r>
      <w:r w:rsidRPr="002C78A4">
        <w:rPr>
          <w:rFonts w:ascii="Times New Roman" w:hAnsi="Times New Roman"/>
          <w:sz w:val="28"/>
          <w:szCs w:val="28"/>
        </w:rPr>
        <w:t xml:space="preserve">, претендующими на замещение </w:t>
      </w:r>
      <w:r>
        <w:rPr>
          <w:rFonts w:ascii="Times New Roman" w:hAnsi="Times New Roman"/>
          <w:sz w:val="28"/>
          <w:szCs w:val="28"/>
        </w:rPr>
        <w:t xml:space="preserve">и замещающих </w:t>
      </w:r>
      <w:r w:rsidRPr="002C78A4">
        <w:rPr>
          <w:rFonts w:ascii="Times New Roman" w:hAnsi="Times New Roman"/>
          <w:sz w:val="28"/>
          <w:szCs w:val="28"/>
        </w:rPr>
        <w:t>должност</w:t>
      </w:r>
      <w:r>
        <w:rPr>
          <w:rFonts w:ascii="Times New Roman" w:hAnsi="Times New Roman"/>
          <w:sz w:val="28"/>
          <w:szCs w:val="28"/>
        </w:rPr>
        <w:t>и</w:t>
      </w:r>
      <w:r w:rsidRPr="002C78A4">
        <w:rPr>
          <w:rFonts w:ascii="Times New Roman" w:hAnsi="Times New Roman"/>
          <w:sz w:val="28"/>
          <w:szCs w:val="28"/>
        </w:rPr>
        <w:t xml:space="preserve"> муниципальной службы в </w:t>
      </w:r>
      <w:proofErr w:type="spellStart"/>
      <w:r w:rsidR="00E31D55">
        <w:rPr>
          <w:rFonts w:ascii="Times New Roman" w:hAnsi="Times New Roman" w:cs="Times New Roman"/>
          <w:color w:val="020C22"/>
          <w:sz w:val="28"/>
          <w:szCs w:val="28"/>
        </w:rPr>
        <w:t>Кадошкинском</w:t>
      </w:r>
      <w:proofErr w:type="spellEnd"/>
      <w:r w:rsidR="00E31D55">
        <w:rPr>
          <w:rFonts w:ascii="Times New Roman" w:hAnsi="Times New Roman" w:cs="Times New Roman"/>
          <w:color w:val="020C22"/>
          <w:sz w:val="28"/>
          <w:szCs w:val="28"/>
        </w:rPr>
        <w:t xml:space="preserve"> городском</w:t>
      </w:r>
      <w:r w:rsidRPr="002C78A4">
        <w:rPr>
          <w:rFonts w:ascii="Times New Roman" w:hAnsi="Times New Roman"/>
          <w:sz w:val="28"/>
          <w:szCs w:val="28"/>
        </w:rPr>
        <w:t xml:space="preserve"> поселении, а также</w:t>
      </w:r>
      <w:proofErr w:type="gramEnd"/>
      <w:r w:rsidRPr="002C78A4">
        <w:rPr>
          <w:rFonts w:ascii="Times New Roman" w:hAnsi="Times New Roman"/>
          <w:sz w:val="28"/>
          <w:szCs w:val="28"/>
        </w:rPr>
        <w:t xml:space="preserve"> полномочий по осуществлению контроля за расходами муниципальных служащих в </w:t>
      </w:r>
      <w:proofErr w:type="spellStart"/>
      <w:r w:rsidR="00E31D55">
        <w:rPr>
          <w:rFonts w:ascii="Times New Roman" w:hAnsi="Times New Roman" w:cs="Times New Roman"/>
          <w:color w:val="020C22"/>
          <w:sz w:val="28"/>
          <w:szCs w:val="28"/>
        </w:rPr>
        <w:t>Кадошкинском</w:t>
      </w:r>
      <w:proofErr w:type="spellEnd"/>
      <w:r w:rsidR="00E31D55">
        <w:rPr>
          <w:rFonts w:ascii="Times New Roman" w:hAnsi="Times New Roman" w:cs="Times New Roman"/>
          <w:color w:val="020C22"/>
          <w:sz w:val="28"/>
          <w:szCs w:val="28"/>
        </w:rPr>
        <w:t xml:space="preserve"> городском</w:t>
      </w:r>
      <w:r w:rsidRPr="002C78A4">
        <w:rPr>
          <w:rFonts w:ascii="Times New Roman" w:hAnsi="Times New Roman"/>
          <w:sz w:val="28"/>
          <w:szCs w:val="28"/>
        </w:rPr>
        <w:t xml:space="preserve"> поселении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78A4">
        <w:rPr>
          <w:rFonts w:ascii="Times New Roman" w:hAnsi="Times New Roman"/>
          <w:sz w:val="28"/>
          <w:szCs w:val="28"/>
        </w:rPr>
        <w:t>и соблюдения требований к</w:t>
      </w:r>
      <w:r>
        <w:rPr>
          <w:rFonts w:ascii="Times New Roman" w:hAnsi="Times New Roman"/>
          <w:sz w:val="28"/>
          <w:szCs w:val="28"/>
        </w:rPr>
        <w:t xml:space="preserve"> служебному поведению</w:t>
      </w:r>
      <w:proofErr w:type="gramStart"/>
      <w:r>
        <w:rPr>
          <w:rFonts w:ascii="Times New Roman" w:hAnsi="Times New Roman"/>
          <w:sz w:val="28"/>
          <w:szCs w:val="28"/>
        </w:rPr>
        <w:t>.».</w:t>
      </w:r>
      <w:proofErr w:type="gramEnd"/>
    </w:p>
    <w:p w:rsidR="00AE1F18" w:rsidRPr="002C78A4" w:rsidRDefault="00AE1F18" w:rsidP="00AE1F18">
      <w:pPr>
        <w:numPr>
          <w:ilvl w:val="0"/>
          <w:numId w:val="3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C78A4">
        <w:rPr>
          <w:rFonts w:ascii="Times New Roman" w:hAnsi="Times New Roman"/>
          <w:sz w:val="28"/>
          <w:szCs w:val="28"/>
        </w:rPr>
        <w:t>Пункт 1.3 соглашения изложить в следующей редакции:</w:t>
      </w:r>
    </w:p>
    <w:p w:rsidR="00AE1F18" w:rsidRPr="002C78A4" w:rsidRDefault="00AE1F18" w:rsidP="00AE1F18">
      <w:pPr>
        <w:tabs>
          <w:tab w:val="left" w:pos="709"/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78A4">
        <w:rPr>
          <w:rFonts w:ascii="Times New Roman" w:hAnsi="Times New Roman"/>
          <w:sz w:val="28"/>
          <w:szCs w:val="28"/>
        </w:rPr>
        <w:t xml:space="preserve">«1.3. </w:t>
      </w:r>
      <w:proofErr w:type="gramStart"/>
      <w:r w:rsidRPr="002C78A4">
        <w:rPr>
          <w:rFonts w:ascii="Times New Roman" w:hAnsi="Times New Roman"/>
          <w:sz w:val="28"/>
          <w:szCs w:val="28"/>
        </w:rPr>
        <w:t xml:space="preserve">По настоящему соглашению Поселение передает, а Муниципальный район принимает на себя полномочия Поселения по формированию и обеспечению деятельности единой комиссии по соблюдению требований к служебному поведению муниципальных </w:t>
      </w:r>
      <w:r w:rsidRPr="002C78A4">
        <w:rPr>
          <w:rFonts w:ascii="Times New Roman" w:hAnsi="Times New Roman"/>
          <w:sz w:val="28"/>
          <w:szCs w:val="28"/>
        </w:rPr>
        <w:lastRenderedPageBreak/>
        <w:t>служащих и урегулированию конфликта интересов (далее – комиссия), а также полномочи</w:t>
      </w:r>
      <w:r>
        <w:rPr>
          <w:rFonts w:ascii="Times New Roman" w:hAnsi="Times New Roman"/>
          <w:sz w:val="28"/>
          <w:szCs w:val="28"/>
        </w:rPr>
        <w:t>я</w:t>
      </w:r>
      <w:r w:rsidRPr="002C78A4">
        <w:rPr>
          <w:rFonts w:ascii="Times New Roman" w:hAnsi="Times New Roman"/>
          <w:sz w:val="28"/>
          <w:szCs w:val="28"/>
        </w:rPr>
        <w:t xml:space="preserve"> по проведению проверок достоверности и полноты сведений, представляемых </w:t>
      </w:r>
      <w:r>
        <w:rPr>
          <w:rFonts w:ascii="Times New Roman" w:hAnsi="Times New Roman"/>
          <w:sz w:val="28"/>
          <w:szCs w:val="28"/>
        </w:rPr>
        <w:t>лицами</w:t>
      </w:r>
      <w:r w:rsidRPr="002C78A4">
        <w:rPr>
          <w:rFonts w:ascii="Times New Roman" w:hAnsi="Times New Roman"/>
          <w:sz w:val="28"/>
          <w:szCs w:val="28"/>
        </w:rPr>
        <w:t xml:space="preserve">, претендующими на замещение </w:t>
      </w:r>
      <w:r>
        <w:rPr>
          <w:rFonts w:ascii="Times New Roman" w:hAnsi="Times New Roman"/>
          <w:sz w:val="28"/>
          <w:szCs w:val="28"/>
        </w:rPr>
        <w:t xml:space="preserve">и замещающих </w:t>
      </w:r>
      <w:r w:rsidRPr="002C78A4">
        <w:rPr>
          <w:rFonts w:ascii="Times New Roman" w:hAnsi="Times New Roman"/>
          <w:sz w:val="28"/>
          <w:szCs w:val="28"/>
        </w:rPr>
        <w:t>должност</w:t>
      </w:r>
      <w:r>
        <w:rPr>
          <w:rFonts w:ascii="Times New Roman" w:hAnsi="Times New Roman"/>
          <w:sz w:val="28"/>
          <w:szCs w:val="28"/>
        </w:rPr>
        <w:t>и</w:t>
      </w:r>
      <w:r w:rsidRPr="002C78A4">
        <w:rPr>
          <w:rFonts w:ascii="Times New Roman" w:hAnsi="Times New Roman"/>
          <w:sz w:val="28"/>
          <w:szCs w:val="28"/>
        </w:rPr>
        <w:t xml:space="preserve"> муниципальной службы в </w:t>
      </w:r>
      <w:proofErr w:type="spellStart"/>
      <w:r w:rsidR="00E31D55">
        <w:rPr>
          <w:rFonts w:ascii="Times New Roman" w:hAnsi="Times New Roman" w:cs="Times New Roman"/>
          <w:color w:val="020C22"/>
          <w:sz w:val="28"/>
          <w:szCs w:val="28"/>
        </w:rPr>
        <w:t>Кадошкинском</w:t>
      </w:r>
      <w:proofErr w:type="spellEnd"/>
      <w:r w:rsidR="00E31D55">
        <w:rPr>
          <w:rFonts w:ascii="Times New Roman" w:hAnsi="Times New Roman" w:cs="Times New Roman"/>
          <w:color w:val="020C22"/>
          <w:sz w:val="28"/>
          <w:szCs w:val="28"/>
        </w:rPr>
        <w:t xml:space="preserve"> городском</w:t>
      </w:r>
      <w:r w:rsidRPr="002C78A4">
        <w:rPr>
          <w:rFonts w:ascii="Times New Roman" w:hAnsi="Times New Roman"/>
          <w:sz w:val="28"/>
          <w:szCs w:val="28"/>
        </w:rPr>
        <w:t xml:space="preserve"> поселении, по осуществлению</w:t>
      </w:r>
      <w:proofErr w:type="gramEnd"/>
      <w:r w:rsidRPr="002C78A4">
        <w:rPr>
          <w:rFonts w:ascii="Times New Roman" w:hAnsi="Times New Roman"/>
          <w:sz w:val="28"/>
          <w:szCs w:val="28"/>
        </w:rPr>
        <w:t xml:space="preserve"> контроля за расходами муниципальных служащих в </w:t>
      </w:r>
      <w:proofErr w:type="spellStart"/>
      <w:r w:rsidR="00E31D55">
        <w:rPr>
          <w:rFonts w:ascii="Times New Roman" w:hAnsi="Times New Roman" w:cs="Times New Roman"/>
          <w:color w:val="020C22"/>
          <w:sz w:val="28"/>
          <w:szCs w:val="28"/>
        </w:rPr>
        <w:t>Кадошкинском</w:t>
      </w:r>
      <w:proofErr w:type="spellEnd"/>
      <w:r w:rsidR="00E31D55">
        <w:rPr>
          <w:rFonts w:ascii="Times New Roman" w:hAnsi="Times New Roman" w:cs="Times New Roman"/>
          <w:color w:val="020C22"/>
          <w:sz w:val="28"/>
          <w:szCs w:val="28"/>
        </w:rPr>
        <w:t xml:space="preserve"> городском</w:t>
      </w:r>
      <w:r w:rsidRPr="002C78A4">
        <w:rPr>
          <w:rFonts w:ascii="Times New Roman" w:hAnsi="Times New Roman"/>
          <w:sz w:val="28"/>
          <w:szCs w:val="28"/>
        </w:rPr>
        <w:t xml:space="preserve"> поселении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78A4">
        <w:rPr>
          <w:rFonts w:ascii="Times New Roman" w:hAnsi="Times New Roman"/>
          <w:sz w:val="28"/>
          <w:szCs w:val="28"/>
        </w:rPr>
        <w:t>и соблюдения требований к</w:t>
      </w:r>
      <w:r>
        <w:rPr>
          <w:rFonts w:ascii="Times New Roman" w:hAnsi="Times New Roman"/>
          <w:sz w:val="28"/>
          <w:szCs w:val="28"/>
        </w:rPr>
        <w:t xml:space="preserve"> служебному поведению</w:t>
      </w:r>
      <w:proofErr w:type="gramStart"/>
      <w:r w:rsidRPr="002C78A4">
        <w:rPr>
          <w:rFonts w:ascii="Times New Roman" w:hAnsi="Times New Roman"/>
          <w:sz w:val="28"/>
          <w:szCs w:val="28"/>
        </w:rPr>
        <w:t>.».</w:t>
      </w:r>
      <w:proofErr w:type="gramEnd"/>
    </w:p>
    <w:p w:rsidR="00AE1F18" w:rsidRPr="002C78A4" w:rsidRDefault="00AE1F18" w:rsidP="00AE1F18">
      <w:pPr>
        <w:numPr>
          <w:ilvl w:val="0"/>
          <w:numId w:val="3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C78A4">
        <w:rPr>
          <w:rFonts w:ascii="Times New Roman" w:hAnsi="Times New Roman"/>
          <w:sz w:val="28"/>
          <w:szCs w:val="28"/>
        </w:rPr>
        <w:t>Пункт 1.4 соглашения изложить в следующей редакции:</w:t>
      </w:r>
    </w:p>
    <w:p w:rsidR="00AE1F18" w:rsidRPr="002C78A4" w:rsidRDefault="00AE1F18" w:rsidP="00AE1F18">
      <w:pPr>
        <w:tabs>
          <w:tab w:val="left" w:pos="709"/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78A4">
        <w:rPr>
          <w:rFonts w:ascii="Times New Roman" w:hAnsi="Times New Roman"/>
          <w:sz w:val="28"/>
          <w:szCs w:val="28"/>
        </w:rPr>
        <w:t>«1.4. В целях взаимодействия Поселения и Муниципального района стороны заключают регламент взаимодействия органов местного самоуправления Поселения и органов местного самоуправления Муниципального района по реализации соглашения о передач</w:t>
      </w:r>
      <w:r>
        <w:rPr>
          <w:rFonts w:ascii="Times New Roman" w:hAnsi="Times New Roman"/>
          <w:sz w:val="28"/>
          <w:szCs w:val="28"/>
        </w:rPr>
        <w:t>е</w:t>
      </w:r>
      <w:r w:rsidRPr="002C78A4">
        <w:rPr>
          <w:rFonts w:ascii="Times New Roman" w:hAnsi="Times New Roman"/>
          <w:sz w:val="28"/>
          <w:szCs w:val="28"/>
        </w:rPr>
        <w:t xml:space="preserve"> части полномочий по решению вопросов местного значения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2C78A4">
        <w:rPr>
          <w:rFonts w:ascii="Times New Roman" w:hAnsi="Times New Roman"/>
          <w:sz w:val="28"/>
          <w:szCs w:val="28"/>
        </w:rPr>
        <w:t>».</w:t>
      </w:r>
      <w:proofErr w:type="gramEnd"/>
    </w:p>
    <w:p w:rsidR="00AE1F18" w:rsidRDefault="00AE1F18" w:rsidP="00AE1F18">
      <w:pPr>
        <w:numPr>
          <w:ilvl w:val="0"/>
          <w:numId w:val="3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0" w:name="sub_81"/>
      <w:r w:rsidRPr="002C78A4">
        <w:rPr>
          <w:rFonts w:ascii="Times New Roman" w:hAnsi="Times New Roman"/>
          <w:sz w:val="28"/>
          <w:szCs w:val="28"/>
        </w:rPr>
        <w:t>Изменения и дополнения к настоящему соглашению вносятся по взаимному согласию сторон. Дополнительное соглашение является неотъемлемой частью соглашения.</w:t>
      </w:r>
      <w:bookmarkStart w:id="1" w:name="sub_82"/>
      <w:bookmarkEnd w:id="0"/>
    </w:p>
    <w:p w:rsidR="00AE1F18" w:rsidRPr="00D978D9" w:rsidRDefault="00AE1F18" w:rsidP="00AE1F18">
      <w:pPr>
        <w:numPr>
          <w:ilvl w:val="0"/>
          <w:numId w:val="3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Настоящее дополнительное соглашение распространяет свое действие с момента </w:t>
      </w:r>
      <w:r w:rsidRPr="00D978D9">
        <w:rPr>
          <w:rFonts w:ascii="Times New Roman" w:hAnsi="Times New Roman" w:cs="Times New Roman"/>
          <w:sz w:val="28"/>
          <w:szCs w:val="28"/>
        </w:rPr>
        <w:t>его подписания обеими сторонами.</w:t>
      </w:r>
    </w:p>
    <w:p w:rsidR="00AE1F18" w:rsidRPr="00D978D9" w:rsidRDefault="00AE1F18" w:rsidP="00AE1F18">
      <w:pPr>
        <w:numPr>
          <w:ilvl w:val="0"/>
          <w:numId w:val="3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8D9">
        <w:rPr>
          <w:rFonts w:ascii="Times New Roman" w:hAnsi="Times New Roman" w:cs="Times New Roman"/>
          <w:sz w:val="28"/>
          <w:szCs w:val="28"/>
        </w:rPr>
        <w:t>Условия соглашения, не затронутые настоящим дополнительным соглашением, остаются неизменными.</w:t>
      </w:r>
    </w:p>
    <w:p w:rsidR="00AE1F18" w:rsidRPr="00D978D9" w:rsidRDefault="00AE1F18" w:rsidP="00AE1F18">
      <w:pPr>
        <w:numPr>
          <w:ilvl w:val="0"/>
          <w:numId w:val="3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8D9">
        <w:rPr>
          <w:rFonts w:ascii="Times New Roman" w:hAnsi="Times New Roman" w:cs="Times New Roman"/>
          <w:sz w:val="28"/>
          <w:szCs w:val="28"/>
        </w:rPr>
        <w:t>Настоящее дополнительное соглашение составлено в двух экземплярах, имеющих равную юридическую силу, по одному для каждой из сторон.</w:t>
      </w:r>
      <w:bookmarkStart w:id="2" w:name="sub_109"/>
      <w:bookmarkEnd w:id="1"/>
    </w:p>
    <w:p w:rsidR="00AE1F18" w:rsidRDefault="00AE1F18" w:rsidP="00AE1F18">
      <w:pPr>
        <w:numPr>
          <w:ilvl w:val="0"/>
          <w:numId w:val="3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C78A4">
        <w:rPr>
          <w:rFonts w:ascii="Times New Roman" w:hAnsi="Times New Roman"/>
          <w:sz w:val="28"/>
          <w:szCs w:val="28"/>
        </w:rPr>
        <w:t>Подписи сторон</w:t>
      </w:r>
    </w:p>
    <w:p w:rsidR="00AE1F18" w:rsidRPr="002C78A4" w:rsidRDefault="00AE1F18" w:rsidP="00AE1F18">
      <w:pPr>
        <w:tabs>
          <w:tab w:val="left" w:pos="709"/>
          <w:tab w:val="left" w:pos="851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bookmarkEnd w:id="2"/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40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245"/>
        <w:gridCol w:w="4395"/>
        <w:gridCol w:w="4395"/>
      </w:tblGrid>
      <w:tr w:rsidR="00AE1F18" w:rsidRPr="006009D5" w:rsidTr="00445917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AE1F18" w:rsidRPr="007C7E70" w:rsidRDefault="00AE1F18" w:rsidP="00E31D5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7C7E70">
              <w:rPr>
                <w:rFonts w:ascii="Times New Roman" w:hAnsi="Times New Roman" w:cs="Times New Roman"/>
                <w:b/>
              </w:rPr>
              <w:t xml:space="preserve">Председатель Совета депутатов </w:t>
            </w:r>
            <w:r w:rsidR="00E31D55">
              <w:rPr>
                <w:rFonts w:ascii="Times New Roman" w:hAnsi="Times New Roman" w:cs="Times New Roman"/>
                <w:b/>
              </w:rPr>
              <w:t xml:space="preserve">Кадошкинского </w:t>
            </w:r>
            <w:r w:rsidRPr="007C7E70">
              <w:rPr>
                <w:rFonts w:ascii="Times New Roman" w:hAnsi="Times New Roman" w:cs="Times New Roman"/>
                <w:b/>
              </w:rPr>
              <w:t>муниципального района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AE1F18" w:rsidRDefault="00AE1F18" w:rsidP="00445917">
            <w:pPr>
              <w:pStyle w:val="a3"/>
              <w:jc w:val="right"/>
              <w:rPr>
                <w:rFonts w:ascii="Times New Roman" w:hAnsi="Times New Roman" w:cs="Times New Roman"/>
                <w:b/>
              </w:rPr>
            </w:pPr>
            <w:r w:rsidRPr="007C7E70">
              <w:rPr>
                <w:rFonts w:ascii="Times New Roman" w:hAnsi="Times New Roman" w:cs="Times New Roman"/>
                <w:b/>
              </w:rPr>
              <w:t>Председатель Совета депутатов</w:t>
            </w:r>
          </w:p>
          <w:p w:rsidR="00AE1F18" w:rsidRDefault="00AE1F18" w:rsidP="00445917">
            <w:pPr>
              <w:pStyle w:val="a3"/>
              <w:jc w:val="right"/>
              <w:rPr>
                <w:rFonts w:ascii="Times New Roman" w:hAnsi="Times New Roman" w:cs="Times New Roman"/>
                <w:b/>
              </w:rPr>
            </w:pPr>
            <w:r w:rsidRPr="007C7E70">
              <w:rPr>
                <w:rFonts w:ascii="Times New Roman" w:hAnsi="Times New Roman" w:cs="Times New Roman"/>
                <w:b/>
              </w:rPr>
              <w:t xml:space="preserve"> </w:t>
            </w:r>
            <w:r w:rsidR="00E31D55">
              <w:rPr>
                <w:rFonts w:ascii="Times New Roman" w:hAnsi="Times New Roman" w:cs="Times New Roman"/>
                <w:b/>
              </w:rPr>
              <w:t>Кадошкинского городского</w:t>
            </w:r>
            <w:r>
              <w:rPr>
                <w:rFonts w:ascii="Times New Roman" w:hAnsi="Times New Roman" w:cs="Times New Roman"/>
                <w:b/>
              </w:rPr>
              <w:t xml:space="preserve"> поселения </w:t>
            </w:r>
          </w:p>
          <w:p w:rsidR="00AE1F18" w:rsidRPr="007C7E70" w:rsidRDefault="00AE1F18" w:rsidP="00445917">
            <w:pPr>
              <w:pStyle w:val="a3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AE1F18" w:rsidRPr="007C7E70" w:rsidRDefault="00AE1F18" w:rsidP="00445917">
            <w:pPr>
              <w:pStyle w:val="a3"/>
              <w:ind w:firstLine="709"/>
              <w:jc w:val="right"/>
              <w:rPr>
                <w:rFonts w:ascii="Times New Roman" w:hAnsi="Times New Roman" w:cs="Times New Roman"/>
                <w:b/>
              </w:rPr>
            </w:pPr>
            <w:r w:rsidRPr="007C7E70">
              <w:rPr>
                <w:rFonts w:ascii="Times New Roman" w:hAnsi="Times New Roman" w:cs="Times New Roman"/>
                <w:b/>
              </w:rPr>
              <w:t>Глава ___ сельского поселения</w:t>
            </w:r>
          </w:p>
        </w:tc>
      </w:tr>
    </w:tbl>
    <w:p w:rsidR="00AE1F18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1F18" w:rsidRDefault="00AE1F18" w:rsidP="00AE1F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W w:w="5244" w:type="dxa"/>
        <w:tblInd w:w="4928" w:type="dxa"/>
        <w:tblLook w:val="04A0"/>
      </w:tblPr>
      <w:tblGrid>
        <w:gridCol w:w="5244"/>
      </w:tblGrid>
      <w:tr w:rsidR="00AE1F18" w:rsidRPr="006009D5" w:rsidTr="00445917">
        <w:tc>
          <w:tcPr>
            <w:tcW w:w="5244" w:type="dxa"/>
            <w:shd w:val="clear" w:color="auto" w:fill="auto"/>
          </w:tcPr>
          <w:p w:rsidR="00AE1F18" w:rsidRPr="006009D5" w:rsidRDefault="00AE1F18" w:rsidP="0044591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9D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Приложение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</w:t>
            </w:r>
          </w:p>
          <w:p w:rsidR="00AE1F18" w:rsidRPr="006009D5" w:rsidRDefault="00AE1F18" w:rsidP="0044591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9D5">
              <w:rPr>
                <w:rFonts w:ascii="Times New Roman" w:hAnsi="Times New Roman" w:cs="Times New Roman"/>
                <w:b/>
                <w:sz w:val="28"/>
                <w:szCs w:val="28"/>
              </w:rPr>
              <w:t>к ре</w:t>
            </w:r>
            <w:r w:rsidR="00E31D55">
              <w:rPr>
                <w:rFonts w:ascii="Times New Roman" w:hAnsi="Times New Roman" w:cs="Times New Roman"/>
                <w:b/>
                <w:sz w:val="28"/>
                <w:szCs w:val="28"/>
              </w:rPr>
              <w:t>шению Совета депутатов Кадошкинского городского поселения</w:t>
            </w:r>
          </w:p>
          <w:p w:rsidR="00AE1F18" w:rsidRPr="006009D5" w:rsidRDefault="00AE1F18" w:rsidP="0044591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9D5">
              <w:rPr>
                <w:rFonts w:ascii="Times New Roman" w:hAnsi="Times New Roman" w:cs="Times New Roman"/>
                <w:b/>
                <w:sz w:val="28"/>
                <w:szCs w:val="28"/>
              </w:rPr>
              <w:t>от «</w:t>
            </w:r>
            <w:r w:rsidR="00E31D55">
              <w:rPr>
                <w:rFonts w:ascii="Times New Roman" w:hAnsi="Times New Roman" w:cs="Times New Roman"/>
                <w:b/>
                <w:sz w:val="28"/>
                <w:szCs w:val="28"/>
              </w:rPr>
              <w:t>05</w:t>
            </w:r>
            <w:r w:rsidRPr="006009D5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E31D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февраля 2016 г. № 125</w:t>
            </w:r>
          </w:p>
          <w:p w:rsidR="00AE1F18" w:rsidRPr="006009D5" w:rsidRDefault="00AE1F18" w:rsidP="00445917">
            <w:pPr>
              <w:pStyle w:val="1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E1F18" w:rsidRPr="006009D5" w:rsidRDefault="00AE1F18" w:rsidP="00AE1F18">
      <w:pPr>
        <w:pStyle w:val="1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E1F18" w:rsidRPr="006009D5" w:rsidRDefault="00AE1F18" w:rsidP="00AE1F18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6009D5">
        <w:rPr>
          <w:rFonts w:ascii="Times New Roman" w:hAnsi="Times New Roman"/>
          <w:sz w:val="28"/>
          <w:szCs w:val="28"/>
        </w:rPr>
        <w:t>Регламент</w:t>
      </w:r>
      <w:r w:rsidRPr="006009D5">
        <w:rPr>
          <w:rFonts w:ascii="Times New Roman" w:hAnsi="Times New Roman"/>
          <w:sz w:val="28"/>
          <w:szCs w:val="28"/>
        </w:rPr>
        <w:br/>
        <w:t xml:space="preserve">взаимодействия органов местного самоуправления </w:t>
      </w:r>
      <w:r w:rsidR="00E31D55">
        <w:rPr>
          <w:rFonts w:ascii="Times New Roman" w:hAnsi="Times New Roman"/>
          <w:sz w:val="28"/>
          <w:szCs w:val="28"/>
        </w:rPr>
        <w:t>Кадошкинского городского</w:t>
      </w:r>
      <w:r w:rsidRPr="006009D5">
        <w:rPr>
          <w:rFonts w:ascii="Times New Roman" w:hAnsi="Times New Roman"/>
          <w:sz w:val="28"/>
          <w:szCs w:val="28"/>
        </w:rPr>
        <w:t xml:space="preserve"> поселения и органов местного самоуправления </w:t>
      </w:r>
      <w:r w:rsidR="00E31D55">
        <w:rPr>
          <w:rFonts w:ascii="Times New Roman" w:hAnsi="Times New Roman"/>
          <w:sz w:val="28"/>
          <w:szCs w:val="28"/>
        </w:rPr>
        <w:t>Кадошкинского</w:t>
      </w:r>
      <w:r w:rsidRPr="006009D5">
        <w:rPr>
          <w:rFonts w:ascii="Times New Roman" w:hAnsi="Times New Roman"/>
          <w:sz w:val="28"/>
          <w:szCs w:val="28"/>
        </w:rPr>
        <w:t xml:space="preserve">  муниципального района по реализации соглашения о передаче части полномочий по решению вопросов местного значения </w:t>
      </w:r>
      <w:r w:rsidR="00E31D55">
        <w:rPr>
          <w:rFonts w:ascii="Times New Roman" w:hAnsi="Times New Roman"/>
          <w:sz w:val="28"/>
          <w:szCs w:val="28"/>
        </w:rPr>
        <w:t>Кадошкинского городского</w:t>
      </w:r>
      <w:r w:rsidRPr="006009D5">
        <w:rPr>
          <w:rFonts w:ascii="Times New Roman" w:hAnsi="Times New Roman"/>
          <w:sz w:val="28"/>
          <w:szCs w:val="28"/>
        </w:rPr>
        <w:t xml:space="preserve"> поселения</w:t>
      </w:r>
    </w:p>
    <w:p w:rsidR="00AE1F18" w:rsidRPr="006009D5" w:rsidRDefault="00AE1F18" w:rsidP="00AE1F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1F18" w:rsidRPr="006009D5" w:rsidRDefault="00AE1F18" w:rsidP="00AE1F18">
      <w:pPr>
        <w:pStyle w:val="1"/>
        <w:widowControl/>
        <w:numPr>
          <w:ilvl w:val="0"/>
          <w:numId w:val="2"/>
        </w:numPr>
        <w:tabs>
          <w:tab w:val="left" w:pos="0"/>
          <w:tab w:val="left" w:pos="284"/>
        </w:tabs>
        <w:autoSpaceDE/>
        <w:autoSpaceDN/>
        <w:adjustRightInd/>
        <w:spacing w:before="0" w:after="0"/>
        <w:ind w:left="0" w:firstLine="0"/>
        <w:rPr>
          <w:rFonts w:ascii="Times New Roman" w:hAnsi="Times New Roman"/>
          <w:sz w:val="28"/>
          <w:szCs w:val="28"/>
        </w:rPr>
      </w:pPr>
      <w:bookmarkStart w:id="3" w:name="sub_201"/>
      <w:r w:rsidRPr="006009D5">
        <w:rPr>
          <w:rFonts w:ascii="Times New Roman" w:hAnsi="Times New Roman"/>
          <w:sz w:val="28"/>
          <w:szCs w:val="28"/>
        </w:rPr>
        <w:t>Общие положения</w:t>
      </w:r>
    </w:p>
    <w:bookmarkEnd w:id="3"/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1F18" w:rsidRPr="006009D5" w:rsidRDefault="00AE1F18" w:rsidP="00AE1F18">
      <w:pPr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211"/>
      <w:r w:rsidRPr="006009D5">
        <w:rPr>
          <w:rFonts w:ascii="Times New Roman" w:hAnsi="Times New Roman" w:cs="Times New Roman"/>
          <w:sz w:val="28"/>
          <w:szCs w:val="28"/>
        </w:rPr>
        <w:t xml:space="preserve">Настоящий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>егламент разработан в целях реализации соглашения от «</w:t>
      </w:r>
      <w:r w:rsidR="00E31D55">
        <w:rPr>
          <w:rFonts w:ascii="Times New Roman" w:hAnsi="Times New Roman" w:cs="Times New Roman"/>
          <w:sz w:val="28"/>
          <w:szCs w:val="28"/>
        </w:rPr>
        <w:t>05</w:t>
      </w:r>
      <w:r w:rsidRPr="006009D5">
        <w:rPr>
          <w:rFonts w:ascii="Times New Roman" w:hAnsi="Times New Roman" w:cs="Times New Roman"/>
          <w:sz w:val="28"/>
          <w:szCs w:val="28"/>
        </w:rPr>
        <w:t>»</w:t>
      </w:r>
      <w:r w:rsidR="00E31D55">
        <w:rPr>
          <w:rFonts w:ascii="Times New Roman" w:hAnsi="Times New Roman" w:cs="Times New Roman"/>
          <w:sz w:val="28"/>
          <w:szCs w:val="28"/>
        </w:rPr>
        <w:t xml:space="preserve"> февраля 2016</w:t>
      </w:r>
      <w:r w:rsidRPr="006009D5">
        <w:rPr>
          <w:rFonts w:ascii="Times New Roman" w:hAnsi="Times New Roman" w:cs="Times New Roman"/>
          <w:sz w:val="28"/>
          <w:szCs w:val="28"/>
        </w:rPr>
        <w:t xml:space="preserve"> г. № </w:t>
      </w:r>
      <w:r w:rsidR="00E31D55">
        <w:rPr>
          <w:rFonts w:ascii="Times New Roman" w:hAnsi="Times New Roman" w:cs="Times New Roman"/>
          <w:sz w:val="28"/>
          <w:szCs w:val="28"/>
        </w:rPr>
        <w:t>125</w:t>
      </w:r>
      <w:r w:rsidRPr="006009D5">
        <w:rPr>
          <w:rFonts w:ascii="Times New Roman" w:hAnsi="Times New Roman" w:cs="Times New Roman"/>
          <w:sz w:val="28"/>
          <w:szCs w:val="28"/>
        </w:rPr>
        <w:t xml:space="preserve"> «О передаче части полномочий по решению вопросов местного значения </w:t>
      </w:r>
      <w:r w:rsidR="00E31D55">
        <w:rPr>
          <w:rFonts w:ascii="Times New Roman" w:hAnsi="Times New Roman" w:cs="Times New Roman"/>
          <w:color w:val="020C22"/>
          <w:sz w:val="28"/>
          <w:szCs w:val="28"/>
        </w:rPr>
        <w:t>Кадошкинского городского поселения</w:t>
      </w:r>
      <w:r w:rsidRPr="006009D5">
        <w:rPr>
          <w:rFonts w:ascii="Times New Roman" w:hAnsi="Times New Roman" w:cs="Times New Roman"/>
          <w:sz w:val="28"/>
          <w:szCs w:val="28"/>
        </w:rPr>
        <w:t>».</w:t>
      </w:r>
    </w:p>
    <w:p w:rsidR="00AE1F18" w:rsidRPr="006009D5" w:rsidRDefault="00AE1F18" w:rsidP="00AE1F18">
      <w:pPr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целей настоящего р</w:t>
      </w:r>
      <w:r w:rsidRPr="006009D5">
        <w:rPr>
          <w:rFonts w:ascii="Times New Roman" w:hAnsi="Times New Roman" w:cs="Times New Roman"/>
          <w:sz w:val="28"/>
          <w:szCs w:val="28"/>
        </w:rPr>
        <w:t>егламента используются следующие понятия:</w:t>
      </w:r>
      <w:bookmarkStart w:id="5" w:name="sub_212"/>
      <w:bookmarkEnd w:id="4"/>
    </w:p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E31D55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6009D5">
        <w:rPr>
          <w:rFonts w:ascii="Times New Roman" w:hAnsi="Times New Roman" w:cs="Times New Roman"/>
          <w:sz w:val="28"/>
          <w:szCs w:val="28"/>
        </w:rPr>
        <w:t xml:space="preserve"> муниципальный район – муниципальный район»;</w:t>
      </w:r>
    </w:p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E31D55">
        <w:rPr>
          <w:rFonts w:ascii="Times New Roman" w:hAnsi="Times New Roman" w:cs="Times New Roman"/>
          <w:color w:val="020C22"/>
          <w:sz w:val="28"/>
          <w:szCs w:val="28"/>
        </w:rPr>
        <w:t>Кадошкинское</w:t>
      </w:r>
      <w:proofErr w:type="spellEnd"/>
      <w:r w:rsidR="00E31D55">
        <w:rPr>
          <w:rFonts w:ascii="Times New Roman" w:hAnsi="Times New Roman" w:cs="Times New Roman"/>
          <w:color w:val="020C22"/>
          <w:sz w:val="28"/>
          <w:szCs w:val="28"/>
        </w:rPr>
        <w:t xml:space="preserve"> городское</w:t>
      </w:r>
      <w:r w:rsidRPr="006009D5">
        <w:rPr>
          <w:rFonts w:ascii="Times New Roman" w:hAnsi="Times New Roman" w:cs="Times New Roman"/>
          <w:sz w:val="28"/>
          <w:szCs w:val="28"/>
        </w:rPr>
        <w:t xml:space="preserve"> поселение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009D5">
        <w:rPr>
          <w:rFonts w:ascii="Times New Roman" w:hAnsi="Times New Roman" w:cs="Times New Roman"/>
          <w:sz w:val="28"/>
          <w:szCs w:val="28"/>
        </w:rPr>
        <w:t xml:space="preserve"> поселение»;</w:t>
      </w:r>
    </w:p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«соблюдение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 г. № 273-ФЗ «О противодействии коррупции» и другими федеральными законами –  соблюдение требований к служебному поведению»;</w:t>
      </w:r>
    </w:p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«единая районная комиссия по соблюдению требований к служебному поведению муниципальных служащих и урегулированию конфликта интересов – комиссия»;</w:t>
      </w:r>
    </w:p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«Положение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поведению, утвержденное Указом Главы Республики Мордовия от 23 апреля 2012 г. № 59-УГ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009D5">
        <w:rPr>
          <w:rFonts w:ascii="Times New Roman" w:hAnsi="Times New Roman" w:cs="Times New Roman"/>
          <w:sz w:val="28"/>
          <w:szCs w:val="28"/>
        </w:rPr>
        <w:t xml:space="preserve"> – Положение о проверке»;</w:t>
      </w:r>
    </w:p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«Положение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утвержденное Указом Главы Республики Мордовия от 23 апреля 2012 г. № 58-УГ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009D5">
        <w:rPr>
          <w:rFonts w:ascii="Times New Roman" w:hAnsi="Times New Roman" w:cs="Times New Roman"/>
          <w:sz w:val="28"/>
          <w:szCs w:val="28"/>
        </w:rPr>
        <w:t xml:space="preserve"> – Положение о комиссии»;</w:t>
      </w:r>
    </w:p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«Порядок принятия решения об осуществлении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расходами лиц, замещающих отдельные должности в Республике Мордовия, а также за расходами их супруг (супругов) и несовершеннолетних детей, утвержденный </w:t>
      </w:r>
      <w:r w:rsidRPr="006009D5">
        <w:rPr>
          <w:rFonts w:ascii="Times New Roman" w:hAnsi="Times New Roman" w:cs="Times New Roman"/>
          <w:sz w:val="28"/>
          <w:szCs w:val="28"/>
        </w:rPr>
        <w:lastRenderedPageBreak/>
        <w:t>Указом Главы Республики Мордовия от 30 июля 2014 г. № 163-УГ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009D5">
        <w:rPr>
          <w:rFonts w:ascii="Times New Roman" w:hAnsi="Times New Roman" w:cs="Times New Roman"/>
          <w:sz w:val="28"/>
          <w:szCs w:val="28"/>
        </w:rPr>
        <w:t xml:space="preserve"> – Порядок принятия решения об осуществлении контроля за расходами»;</w:t>
      </w:r>
    </w:p>
    <w:p w:rsidR="00AE1F18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«проверка достоверности и полноты сведений, представляемых </w:t>
      </w:r>
      <w:r>
        <w:rPr>
          <w:rFonts w:ascii="Times New Roman" w:hAnsi="Times New Roman" w:cs="Times New Roman"/>
          <w:sz w:val="28"/>
          <w:szCs w:val="28"/>
        </w:rPr>
        <w:t>лицами</w:t>
      </w:r>
      <w:r w:rsidRPr="006009D5">
        <w:rPr>
          <w:rFonts w:ascii="Times New Roman" w:hAnsi="Times New Roman" w:cs="Times New Roman"/>
          <w:sz w:val="28"/>
          <w:szCs w:val="28"/>
        </w:rPr>
        <w:t>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 – проверка»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E1F18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6009D5">
        <w:rPr>
          <w:rFonts w:ascii="Times New Roman" w:hAnsi="Times New Roman" w:cs="Times New Roman"/>
          <w:sz w:val="28"/>
          <w:szCs w:val="28"/>
        </w:rPr>
        <w:t>Должностное лицо (или структурное подразделение) администрации поселения</w:t>
      </w:r>
      <w:r>
        <w:rPr>
          <w:rFonts w:ascii="Times New Roman" w:hAnsi="Times New Roman" w:cs="Times New Roman"/>
          <w:sz w:val="28"/>
          <w:szCs w:val="28"/>
        </w:rPr>
        <w:t>, ответственное за реализацию полномочий в сфере противодействия коррупции, – д</w:t>
      </w:r>
      <w:r w:rsidRPr="006009D5">
        <w:rPr>
          <w:rFonts w:ascii="Times New Roman" w:hAnsi="Times New Roman" w:cs="Times New Roman"/>
          <w:sz w:val="28"/>
          <w:szCs w:val="28"/>
        </w:rPr>
        <w:t>олжностное лицо (или структурное подразделение) администрации поселения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</w:t>
      </w:r>
      <w:r>
        <w:rPr>
          <w:rFonts w:ascii="Times New Roman" w:hAnsi="Times New Roman" w:cs="Times New Roman"/>
          <w:sz w:val="28"/>
          <w:szCs w:val="28"/>
        </w:rPr>
        <w:t>муниципального района, ответственное за реализацию полномочий в сфере противодействия коррупции, – д</w:t>
      </w:r>
      <w:r w:rsidRPr="006009D5">
        <w:rPr>
          <w:rFonts w:ascii="Times New Roman" w:hAnsi="Times New Roman" w:cs="Times New Roman"/>
          <w:sz w:val="28"/>
          <w:szCs w:val="28"/>
        </w:rPr>
        <w:t xml:space="preserve">олжностное лицо (или структурное подразделение) администрации </w:t>
      </w:r>
      <w:r>
        <w:rPr>
          <w:rFonts w:ascii="Times New Roman" w:hAnsi="Times New Roman" w:cs="Times New Roman"/>
          <w:sz w:val="28"/>
          <w:szCs w:val="28"/>
        </w:rPr>
        <w:t>муниципального района»</w:t>
      </w:r>
      <w:r w:rsidRPr="006009D5">
        <w:rPr>
          <w:rFonts w:ascii="Times New Roman" w:hAnsi="Times New Roman" w:cs="Times New Roman"/>
          <w:sz w:val="28"/>
          <w:szCs w:val="28"/>
        </w:rPr>
        <w:t>.</w:t>
      </w:r>
    </w:p>
    <w:p w:rsidR="00AE1F18" w:rsidRPr="006009D5" w:rsidRDefault="00AE1F18" w:rsidP="00AE1F18">
      <w:pPr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Регламент в целях исполнения переданных полномочий устанавливает порядок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осуществления взаимодействия органов местного самоуправления поселения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и органов местного самоуправления муниципального района:</w:t>
      </w:r>
    </w:p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а) при проведении проверки:</w:t>
      </w:r>
    </w:p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11"/>
      <w:r w:rsidRPr="006009D5">
        <w:rPr>
          <w:rFonts w:ascii="Times New Roman" w:hAnsi="Times New Roman" w:cs="Times New Roman"/>
          <w:sz w:val="28"/>
          <w:szCs w:val="28"/>
        </w:rPr>
        <w:t>достоверности и полноты сведений о доходах, об имуществе и обязательствах имущественного характера, представленных лицами, претендующими на замещение должностей муниципальной службы в поселении, включенных в соответствующий перечень;</w:t>
      </w:r>
    </w:p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достоверности и полноты сведений о доходах, об имуществе и обязательствах имущественного характера, представленных муниципальными служащими, замещающими должности муниципальной службы в поселении, включенные в соответствующий перечень;</w:t>
      </w:r>
    </w:p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12"/>
      <w:bookmarkEnd w:id="6"/>
      <w:r w:rsidRPr="006009D5">
        <w:rPr>
          <w:rFonts w:ascii="Times New Roman" w:hAnsi="Times New Roman" w:cs="Times New Roman"/>
          <w:sz w:val="28"/>
          <w:szCs w:val="28"/>
        </w:rPr>
        <w:t>соблюдения муниципальными служащими поселения требований к служебному поведению;</w:t>
      </w:r>
    </w:p>
    <w:bookmarkEnd w:id="7"/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соблюдения гражданами, замещавшими должности муниципальной службы в поселении, включенные в соответствующий перечень,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б) при осуществлении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расходами муниципальных служащих в поселении, а также за расходами их супруг (супругов) и несовершеннолетних детей; </w:t>
      </w:r>
    </w:p>
    <w:p w:rsidR="00AE1F18" w:rsidRPr="006009D5" w:rsidRDefault="00AE1F18" w:rsidP="00AE1F1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в) при оказании содействия органам местного самоуправления поселения в обеспечении соблюдения муниципальными служащими поселения требований к служебному поведению и в осуществлении мер по предупреждению коррупции.</w:t>
      </w:r>
    </w:p>
    <w:bookmarkEnd w:id="5"/>
    <w:p w:rsidR="00AE1F18" w:rsidRPr="006009D5" w:rsidRDefault="00AE1F18" w:rsidP="00AE1F18">
      <w:pPr>
        <w:pStyle w:val="a3"/>
        <w:numPr>
          <w:ilvl w:val="1"/>
          <w:numId w:val="2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09D5">
        <w:rPr>
          <w:rFonts w:ascii="Times New Roman" w:hAnsi="Times New Roman" w:cs="Times New Roman"/>
          <w:sz w:val="28"/>
          <w:szCs w:val="28"/>
        </w:rPr>
        <w:t>При осуществлении взаимодействия органы местного самоуправления поселения и органы местного самоуправления муниципального района должны руководствоваться</w:t>
      </w:r>
      <w:r>
        <w:rPr>
          <w:rFonts w:ascii="Times New Roman" w:hAnsi="Times New Roman" w:cs="Times New Roman"/>
          <w:sz w:val="28"/>
          <w:szCs w:val="28"/>
        </w:rPr>
        <w:t xml:space="preserve"> Конституцией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r>
        <w:rPr>
          <w:rFonts w:ascii="Times New Roman" w:hAnsi="Times New Roman" w:cs="Times New Roman"/>
          <w:sz w:val="28"/>
          <w:szCs w:val="28"/>
        </w:rPr>
        <w:t>Конституцией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Республики Мордовия, </w:t>
      </w:r>
      <w:r>
        <w:rPr>
          <w:rFonts w:ascii="Times New Roman" w:hAnsi="Times New Roman" w:cs="Times New Roman"/>
          <w:sz w:val="28"/>
          <w:szCs w:val="28"/>
        </w:rPr>
        <w:t xml:space="preserve">уставом </w:t>
      </w:r>
      <w:r w:rsidRPr="006009D5">
        <w:rPr>
          <w:rFonts w:ascii="Times New Roman" w:hAnsi="Times New Roman" w:cs="Times New Roman"/>
          <w:sz w:val="28"/>
          <w:szCs w:val="28"/>
        </w:rPr>
        <w:t xml:space="preserve">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уставом </w:t>
      </w:r>
      <w:r w:rsidRPr="006009D5">
        <w:rPr>
          <w:rFonts w:ascii="Times New Roman" w:hAnsi="Times New Roman" w:cs="Times New Roman"/>
          <w:sz w:val="28"/>
          <w:szCs w:val="28"/>
        </w:rPr>
        <w:t xml:space="preserve">поселения, Указом Главы Республики </w:t>
      </w:r>
      <w:r w:rsidRPr="006009D5">
        <w:rPr>
          <w:rFonts w:ascii="Times New Roman" w:hAnsi="Times New Roman" w:cs="Times New Roman"/>
          <w:sz w:val="28"/>
          <w:szCs w:val="28"/>
        </w:rPr>
        <w:lastRenderedPageBreak/>
        <w:t>Мордовия от 23 апреля 2012 г. № 58-УГ 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интересов», Указом Главы Республики Мордовия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от 23 апреля 2012 г. № 59-УГ «Об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поведению», Указом Главы Республики Мордовия от 30 июля 2014 г. № 163-УГ «О мерах по реализации отдельных положений Федерального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закона от 3 декабря 2012 г. № 230-ФЗ «О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соответствием расходов лиц, замещающих государственные должности, и иных лиц их доходам», иными нормативными правовыми актами Российской Федерации, Республики Мордовия, муниципальными правовыми актами органов местного самоуправления муниципального района и органов местного самоуправления  поселения.</w:t>
      </w:r>
    </w:p>
    <w:p w:rsidR="00AE1F18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1F18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1F18" w:rsidRPr="006009D5" w:rsidRDefault="00AE1F18" w:rsidP="00AE1F18">
      <w:pPr>
        <w:pStyle w:val="1"/>
        <w:widowControl/>
        <w:numPr>
          <w:ilvl w:val="0"/>
          <w:numId w:val="2"/>
        </w:numPr>
        <w:tabs>
          <w:tab w:val="left" w:pos="426"/>
        </w:tabs>
        <w:autoSpaceDE/>
        <w:autoSpaceDN/>
        <w:adjustRightInd/>
        <w:spacing w:before="0" w:after="0"/>
        <w:ind w:left="0" w:firstLine="0"/>
        <w:rPr>
          <w:rFonts w:ascii="Times New Roman" w:hAnsi="Times New Roman"/>
          <w:sz w:val="28"/>
          <w:szCs w:val="28"/>
        </w:rPr>
      </w:pPr>
      <w:bookmarkStart w:id="8" w:name="sub_202"/>
      <w:r w:rsidRPr="006009D5">
        <w:rPr>
          <w:rFonts w:ascii="Times New Roman" w:hAnsi="Times New Roman"/>
          <w:sz w:val="28"/>
          <w:szCs w:val="28"/>
        </w:rPr>
        <w:t>Права и обязанности</w:t>
      </w:r>
    </w:p>
    <w:p w:rsidR="00AE1F18" w:rsidRPr="006009D5" w:rsidRDefault="00AE1F18" w:rsidP="00AE1F18">
      <w:pPr>
        <w:pStyle w:val="1"/>
        <w:tabs>
          <w:tab w:val="left" w:pos="426"/>
        </w:tabs>
        <w:spacing w:before="0" w:after="0"/>
        <w:rPr>
          <w:rFonts w:ascii="Times New Roman" w:hAnsi="Times New Roman"/>
          <w:sz w:val="28"/>
          <w:szCs w:val="28"/>
        </w:rPr>
      </w:pPr>
      <w:r w:rsidRPr="006009D5">
        <w:rPr>
          <w:rFonts w:ascii="Times New Roman" w:hAnsi="Times New Roman"/>
          <w:sz w:val="28"/>
          <w:szCs w:val="28"/>
        </w:rPr>
        <w:t>органов местного самоуправления поселения</w:t>
      </w:r>
    </w:p>
    <w:p w:rsidR="00AE1F18" w:rsidRPr="006009D5" w:rsidRDefault="00AE1F18" w:rsidP="00AE1F18">
      <w:pPr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2021"/>
      <w:bookmarkEnd w:id="8"/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Администрация поселения организует прием:</w:t>
      </w:r>
    </w:p>
    <w:p w:rsidR="00AE1F18" w:rsidRPr="007436F0" w:rsidRDefault="00AE1F18" w:rsidP="00AE1F18">
      <w:pPr>
        <w:pStyle w:val="a5"/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сведений о доходах, расходах, об имуществе и обязательствах имущественного характера, представляемых муниципальными служащими на себя, на своих супругу (супруга) и несовершеннолетних детей;</w:t>
      </w:r>
    </w:p>
    <w:p w:rsidR="00AE1F18" w:rsidRPr="007436F0" w:rsidRDefault="00AE1F18" w:rsidP="00AE1F18">
      <w:pPr>
        <w:pStyle w:val="a5"/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сведений о доходах, об имуществе и обязательствах имущественного характера, представляемых лицами, претендующими на замещение должностей муниципальной службы на себя, на своих супругу (супруга) и несовершеннолетних детей;</w:t>
      </w:r>
    </w:p>
    <w:p w:rsidR="00AE1F18" w:rsidRPr="007436F0" w:rsidRDefault="00AE1F18" w:rsidP="00AE1F18">
      <w:pPr>
        <w:pStyle w:val="a5"/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информации о представлении лицами, претендующими на замещение должностей муниципальной службы, и муниципальными служащими недостоверных или неполных сведений о доходах, об имуществе и обязательствах имущественного характера;</w:t>
      </w:r>
    </w:p>
    <w:p w:rsidR="00AE1F18" w:rsidRPr="007436F0" w:rsidRDefault="00AE1F18" w:rsidP="00AE1F18">
      <w:pPr>
        <w:pStyle w:val="a5"/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информации о несоблюдении муниципальными служащими требований к служебному поведению;</w:t>
      </w:r>
    </w:p>
    <w:p w:rsidR="00AE1F18" w:rsidRPr="007436F0" w:rsidRDefault="00AE1F18" w:rsidP="00AE1F18">
      <w:pPr>
        <w:pStyle w:val="a5"/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информации о несоблюдении гражданами, замещавшими должности муниципальной службы,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AE1F18" w:rsidRPr="007436F0" w:rsidRDefault="00AE1F18" w:rsidP="00AE1F18">
      <w:pPr>
        <w:pStyle w:val="a5"/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 xml:space="preserve">информации, указанной в пункте 2 Порядка принятия решения об осуществлении </w:t>
      </w:r>
      <w:proofErr w:type="gramStart"/>
      <w:r w:rsidRPr="007436F0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436F0">
        <w:rPr>
          <w:rFonts w:ascii="Times New Roman" w:hAnsi="Times New Roman" w:cs="Times New Roman"/>
          <w:sz w:val="28"/>
          <w:szCs w:val="28"/>
        </w:rPr>
        <w:t xml:space="preserve"> расходами;</w:t>
      </w:r>
    </w:p>
    <w:p w:rsidR="00AE1F18" w:rsidRPr="007436F0" w:rsidRDefault="00AE1F18" w:rsidP="00AE1F18">
      <w:pPr>
        <w:pStyle w:val="a5"/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1423"/>
      <w:r w:rsidRPr="007436F0">
        <w:rPr>
          <w:rFonts w:ascii="Times New Roman" w:hAnsi="Times New Roman" w:cs="Times New Roman"/>
          <w:sz w:val="28"/>
          <w:szCs w:val="28"/>
        </w:rPr>
        <w:t>информации, указанной в пункте 14 Положения о проверке;</w:t>
      </w:r>
    </w:p>
    <w:p w:rsidR="00AE1F18" w:rsidRPr="007436F0" w:rsidRDefault="00AE1F18" w:rsidP="00AE1F18">
      <w:pPr>
        <w:pStyle w:val="a5"/>
        <w:numPr>
          <w:ilvl w:val="0"/>
          <w:numId w:val="4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информации, указанной в пунктах 14, 17 Положения о комиссии.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2022"/>
      <w:bookmarkEnd w:id="9"/>
      <w:bookmarkEnd w:id="10"/>
      <w:r w:rsidRPr="006009D5">
        <w:rPr>
          <w:rFonts w:ascii="Times New Roman" w:hAnsi="Times New Roman" w:cs="Times New Roman"/>
          <w:sz w:val="28"/>
          <w:szCs w:val="28"/>
        </w:rPr>
        <w:lastRenderedPageBreak/>
        <w:t xml:space="preserve">Должностное лицо (или структурное подразделение) администрации поселения направляет справки, указанные в подпункте «а» пункта 2.1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>егламента, ежегодно не позднее 15 рабочих дней  со дня истечения срока, установленного для их подачи,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направляет справки, указанные в подпункте «б» пункта 2.1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 xml:space="preserve">егламента, ежегодно не позднее </w:t>
      </w:r>
      <w:r>
        <w:rPr>
          <w:rFonts w:ascii="Times New Roman" w:hAnsi="Times New Roman" w:cs="Times New Roman"/>
          <w:sz w:val="28"/>
          <w:szCs w:val="28"/>
        </w:rPr>
        <w:t>трех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рабочих дней с момента их получения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AE1F18" w:rsidRPr="006009D5" w:rsidRDefault="00AE1F18" w:rsidP="00AE1F18">
      <w:pPr>
        <w:pStyle w:val="a3"/>
        <w:numPr>
          <w:ilvl w:val="1"/>
          <w:numId w:val="2"/>
        </w:numPr>
        <w:tabs>
          <w:tab w:val="left" w:pos="1418"/>
          <w:tab w:val="left" w:pos="1701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09D5">
        <w:rPr>
          <w:rFonts w:ascii="Times New Roman" w:hAnsi="Times New Roman" w:cs="Times New Roman"/>
          <w:sz w:val="28"/>
          <w:szCs w:val="28"/>
        </w:rPr>
        <w:t>С момента получения информации, указанной в подпунктах «в», «г», «</w:t>
      </w:r>
      <w:proofErr w:type="spellStart"/>
      <w:r w:rsidRPr="006009D5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6009D5">
        <w:rPr>
          <w:rFonts w:ascii="Times New Roman" w:hAnsi="Times New Roman" w:cs="Times New Roman"/>
          <w:sz w:val="28"/>
          <w:szCs w:val="28"/>
        </w:rPr>
        <w:t xml:space="preserve">», «е» пункта 2.1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 xml:space="preserve">егламента, согласно Положению о проверке и Порядку принятия решения об осуществлении контроля за расходами, должностное лицо (или структурное подразделение) администрации поселения в течение </w:t>
      </w:r>
      <w:r>
        <w:rPr>
          <w:rFonts w:ascii="Times New Roman" w:hAnsi="Times New Roman" w:cs="Times New Roman"/>
          <w:sz w:val="28"/>
          <w:szCs w:val="28"/>
        </w:rPr>
        <w:t>трех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рабочих дней направляет данную информацию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лаве администрации муниципального района для принятия решения о проведении проверки.</w:t>
      </w:r>
      <w:proofErr w:type="gramEnd"/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обеспечивает направление информации, указанной в пункте 14 Положения о проверке, в течение </w:t>
      </w:r>
      <w:r>
        <w:rPr>
          <w:rFonts w:ascii="Times New Roman" w:hAnsi="Times New Roman" w:cs="Times New Roman"/>
          <w:sz w:val="28"/>
          <w:szCs w:val="28"/>
        </w:rPr>
        <w:t>одного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рабочего дня с момента их принятия должностному лицу (или в структурное подразделение) администрации муниципального района.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2025"/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обеспечивает направление информации, указанной в пункте 17 Положения о проверке, в течение </w:t>
      </w:r>
      <w:r>
        <w:rPr>
          <w:rFonts w:ascii="Times New Roman" w:hAnsi="Times New Roman" w:cs="Times New Roman"/>
          <w:sz w:val="28"/>
          <w:szCs w:val="28"/>
        </w:rPr>
        <w:t>одного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рабочего дня с момента их принятия председателю комиссии.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 проведении проверки, разъяснение ему содержания подпункта 2    пункта 12 Положения о проверке – в письменной форме в течение двух рабочих дней со дня получения соответствующего правого акта администрации муниципального района под расписку. 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об осуществлении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расходами, в письменной форме в течение двух рабочих дней со дня издания соответствующего правого акта администрации муниципального района об осуществлении контроля за расходами под расписку.  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проводились проверка и (или) контроль за расходами, о представлении администрацией муниципального района материалов проверки,  контроля за расходами, лицам, предусмотренным статьей 15 </w:t>
      </w:r>
      <w:r w:rsidRPr="006009D5">
        <w:rPr>
          <w:rFonts w:ascii="Times New Roman" w:hAnsi="Times New Roman" w:cs="Times New Roman"/>
          <w:sz w:val="28"/>
          <w:szCs w:val="28"/>
        </w:rPr>
        <w:lastRenderedPageBreak/>
        <w:t>Федерального закона от 3 декабря 2012 г. № 230-ФЗ «О контроле за соответствием расходов лиц, замещающих государственные должности, и иных лиц их доходам» и пунктом 18 Положения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о проверке.  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обеспечивает ознакомление муниципального служащего с результатами проведенной проверки и (или) осуществления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расходами с соблюдением законодательства Российской Федерации о государственной тайне под расписку.</w:t>
      </w:r>
    </w:p>
    <w:bookmarkEnd w:id="12"/>
    <w:p w:rsidR="00AE1F18" w:rsidRPr="006009D5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поселения (глава </w:t>
      </w:r>
      <w:r w:rsidR="00767F7B">
        <w:rPr>
          <w:rFonts w:ascii="Times New Roman" w:hAnsi="Times New Roman" w:cs="Times New Roman"/>
          <w:sz w:val="28"/>
          <w:szCs w:val="28"/>
        </w:rPr>
        <w:t>городского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поселения) или иное уполномоченное д</w:t>
      </w:r>
      <w:r w:rsidRPr="006009D5">
        <w:rPr>
          <w:rFonts w:ascii="Times New Roman" w:hAnsi="Times New Roman" w:cs="Times New Roman"/>
          <w:sz w:val="28"/>
          <w:szCs w:val="28"/>
        </w:rPr>
        <w:t xml:space="preserve">олжностное лицо (или структурное подразделение) администрации поселения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6009D5">
        <w:rPr>
          <w:rFonts w:ascii="Times New Roman" w:hAnsi="Times New Roman" w:cs="Times New Roman"/>
          <w:sz w:val="28"/>
          <w:szCs w:val="28"/>
        </w:rPr>
        <w:t xml:space="preserve">аправляет информацию, указанную в пункте 14 Положения о комиссии, в течение </w:t>
      </w:r>
      <w:r>
        <w:rPr>
          <w:rFonts w:ascii="Times New Roman" w:hAnsi="Times New Roman" w:cs="Times New Roman"/>
          <w:sz w:val="28"/>
          <w:szCs w:val="28"/>
        </w:rPr>
        <w:t>трех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рабочих дней с момента ее принятия председателю комиссии.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026"/>
      <w:bookmarkEnd w:id="11"/>
      <w:r w:rsidRPr="006009D5">
        <w:rPr>
          <w:rFonts w:ascii="Times New Roman" w:hAnsi="Times New Roman" w:cs="Times New Roman"/>
          <w:sz w:val="28"/>
          <w:szCs w:val="28"/>
        </w:rPr>
        <w:t>По письменному запросу председателя комиссии представляет дополнительные сведения, необходимые для осуществления комиссией своих полномочий.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2027"/>
      <w:bookmarkEnd w:id="13"/>
      <w:r w:rsidRPr="006009D5">
        <w:rPr>
          <w:rFonts w:ascii="Times New Roman" w:hAnsi="Times New Roman" w:cs="Times New Roman"/>
          <w:sz w:val="28"/>
          <w:szCs w:val="28"/>
        </w:rPr>
        <w:t>Рассматривает ходатайства комиссии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Отстранение муниципального служащего от исполнения должностных обязанностей в этом случае производится муниципальным правовым актом органов местного самоуправления поселения.</w:t>
      </w:r>
      <w:bookmarkStart w:id="15" w:name="sub_2028"/>
      <w:bookmarkEnd w:id="14"/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09D5">
        <w:rPr>
          <w:rFonts w:ascii="Times New Roman" w:hAnsi="Times New Roman" w:cs="Times New Roman"/>
          <w:sz w:val="28"/>
          <w:szCs w:val="28"/>
        </w:rPr>
        <w:t>В случае возникновения обстоятельств, препятствующих прибытию муниципального служащего или гражданина, замещавшего должность муниципальной службы в поселении, для участия в заседании комиссии и при отсутствии письменной просьбы о рассмотрении вопроса в отношении него на заседании комиссии,  предусмотренной пунктом 17 Положения о комиссии, информирует об этом председателя комиссии в письменной форме не позднее дня заседания комиссии с указанием предполагаемых сроков прекращения соответствующих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обстоятельств.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Глава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 xml:space="preserve">лава </w:t>
      </w:r>
      <w:r w:rsidR="00767F7B">
        <w:rPr>
          <w:rFonts w:ascii="Times New Roman" w:hAnsi="Times New Roman" w:cs="Times New Roman"/>
          <w:sz w:val="28"/>
          <w:szCs w:val="28"/>
        </w:rPr>
        <w:t>городского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поселения) рассматривает проекты нормативных правовых актов органов местного самоуправления поселения, решений или поручений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лавы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 xml:space="preserve">лавы </w:t>
      </w:r>
      <w:r w:rsidR="00767F7B">
        <w:rPr>
          <w:rFonts w:ascii="Times New Roman" w:hAnsi="Times New Roman" w:cs="Times New Roman"/>
          <w:sz w:val="28"/>
          <w:szCs w:val="28"/>
        </w:rPr>
        <w:t>городского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поселения), подготовленные для исполнения решений комиссии, принимает решении об их принятии (утверждении).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Глава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 xml:space="preserve">лава </w:t>
      </w:r>
      <w:r w:rsidR="00767F7B">
        <w:rPr>
          <w:rFonts w:ascii="Times New Roman" w:hAnsi="Times New Roman" w:cs="Times New Roman"/>
          <w:sz w:val="28"/>
          <w:szCs w:val="28"/>
        </w:rPr>
        <w:t>городского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поселения) обязан рассмотреть протокол заседания комиссии и вправе учесть в пределах своей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компетенции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2029"/>
      <w:bookmarkEnd w:id="15"/>
      <w:r w:rsidRPr="006009D5">
        <w:rPr>
          <w:rFonts w:ascii="Times New Roman" w:hAnsi="Times New Roman" w:cs="Times New Roman"/>
          <w:sz w:val="28"/>
          <w:szCs w:val="28"/>
        </w:rPr>
        <w:t xml:space="preserve">Направляет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в комиссию в письменной форме уведомление о результатах рассмотрения рекомендаций комиссии в месячный срок со дня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поступления в администрацию поселения протокола заседания комиссии.</w:t>
      </w:r>
    </w:p>
    <w:p w:rsidR="00AE1F18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20210"/>
      <w:bookmarkEnd w:id="16"/>
      <w:r w:rsidRPr="006009D5">
        <w:rPr>
          <w:rFonts w:ascii="Times New Roman" w:hAnsi="Times New Roman" w:cs="Times New Roman"/>
          <w:sz w:val="28"/>
          <w:szCs w:val="28"/>
        </w:rPr>
        <w:lastRenderedPageBreak/>
        <w:t>Приобщает материалы проверки, копию протокола заседания комиссии или выписку из него к личному делу муниципального служащего, в отношении которого проведена проверка, рассмотрен вопрос на заседании комиссии.</w:t>
      </w:r>
    </w:p>
    <w:p w:rsidR="00AE1F18" w:rsidRPr="006009D5" w:rsidRDefault="00AE1F18" w:rsidP="00AE1F18">
      <w:pPr>
        <w:pStyle w:val="1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before="0" w:after="0"/>
        <w:ind w:left="0" w:firstLine="0"/>
        <w:rPr>
          <w:rFonts w:ascii="Times New Roman" w:hAnsi="Times New Roman"/>
          <w:sz w:val="28"/>
          <w:szCs w:val="28"/>
        </w:rPr>
      </w:pPr>
      <w:bookmarkStart w:id="18" w:name="sub_203"/>
      <w:bookmarkEnd w:id="17"/>
      <w:r w:rsidRPr="006009D5">
        <w:rPr>
          <w:rFonts w:ascii="Times New Roman" w:hAnsi="Times New Roman"/>
          <w:sz w:val="28"/>
          <w:szCs w:val="28"/>
        </w:rPr>
        <w:t>Права и обязанности Муниципального района</w:t>
      </w:r>
    </w:p>
    <w:bookmarkEnd w:id="18"/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231"/>
      <w:r w:rsidRPr="006009D5">
        <w:rPr>
          <w:rFonts w:ascii="Times New Roman" w:hAnsi="Times New Roman" w:cs="Times New Roman"/>
          <w:sz w:val="28"/>
          <w:szCs w:val="28"/>
        </w:rPr>
        <w:t xml:space="preserve">В целях реализации полномочий, указанных в подпунктах «а» и «б» пункта 1.3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 xml:space="preserve">егламента, администрация муниципального района определяет должностное лицо (или структурное подразделение), ответственное за проведение проверок и осуществление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расходами, предусмотренных настоящим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>егламентом (далее – должностное лицо (или структурное подразделение) администрации муниципального района).</w:t>
      </w:r>
    </w:p>
    <w:p w:rsidR="00AE1F18" w:rsidRPr="006009D5" w:rsidRDefault="00AE1F18" w:rsidP="00AE1F18">
      <w:pPr>
        <w:pStyle w:val="a3"/>
        <w:numPr>
          <w:ilvl w:val="1"/>
          <w:numId w:val="2"/>
        </w:numPr>
        <w:tabs>
          <w:tab w:val="left" w:pos="1418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В целях реализации полномочий, указанных в подпункте «в» пункта 1.3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>егламента, администрация муниципального района формирует комиссию и обеспечивает ее эффективное функционирование.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поселении, и лиц, претендующих на замещение этих должностей, проверку, предусмотренную пунктом 1 Положения о проверке, по решению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лавы администрации 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администрации поселения,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расходами, предусмотренный пунктом 1 Порядка принятия решения об осуществлении контроля, по решению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лавы администрации 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решений, указанных в пунктах 3.3 и 3.4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 xml:space="preserve">егламента, в течение </w:t>
      </w:r>
      <w:r>
        <w:rPr>
          <w:rFonts w:ascii="Times New Roman" w:hAnsi="Times New Roman" w:cs="Times New Roman"/>
          <w:sz w:val="28"/>
          <w:szCs w:val="28"/>
        </w:rPr>
        <w:t>одного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рабочего дня со дня его регистрации для организации уведомления лиц, в отношении которых приняты указанные решения. 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разъяснений, указанных в подпункте 1 пункта 12 Положения о проверке, в течение </w:t>
      </w:r>
      <w:r>
        <w:rPr>
          <w:rFonts w:ascii="Times New Roman" w:hAnsi="Times New Roman" w:cs="Times New Roman"/>
          <w:sz w:val="28"/>
          <w:szCs w:val="28"/>
        </w:rPr>
        <w:t>одного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рабочего дня со дня его регистрации для уведомления лиц, в отношении которых приняты указанные решения. 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lastRenderedPageBreak/>
        <w:t xml:space="preserve">Должностное лицо (или структурное подразделение) администрации муниципального района осуществляет проверку и (или) 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расходами, руководствуясь Положением о проверке и Порядком принятия решения об осуществлении контроля.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муниципального района представляет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 xml:space="preserve">лаве администрации муниципального района доклад о результатах проведенной проверки и доклад об осуществлении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расходами. 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Глава администрации муниципального района направляет материалы проверки и осуществления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расходами в комиссию для дальнейшего рассмотрения, а также в администрацию поселения для сведения и организации ознакомления муниципального служащего с соблюдением законодательства Российской Федерации о государственной тайне. 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Все материалы проведенной проверки и осуществления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расходами подлежат обязательному рассмотрению на комиссии.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Администрация муниципального района направляет подлинники справок о доходах, расходах, об имуществе и обязательствах имущественного характера после завершения проверки, осуществления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соответствием расходов в администрацию поселения. Копии указанных справок хранятся в администрации муниципального района в течение трех лет со дня окончания проверки и осуществления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расходами, после чего передаются в архив.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Должностное лицо (или структурное подразделение) администрации муниципального района рассматривает обращения, указанные в пунктах 15.1 и 15.2 Положения о комиссии,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г. № 273-ФЗ «О противодействии коррупции».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Должностное лицо (или структурное подразделение) администрации муниципального района рассматривает уведомление, указанное в пункте 15.3 Положения о комиссии, по результатам которого подготавливается мотивированное заключение о соблюдении гражданином, замещавшим должность муниципальной службы в поселении, требований статьи 12 Федерального закона от 25 декабря 2008 г. № 273-ФЗ «О противодействии коррупции».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Глава администрации муниципального района готовит представление, касающееся обеспечения соблюдения муниципальным служащим  требований к служебному поведению и (или) требований об урегулировании конфликта интересов либо осуществления в администрации поселения мер по предупреждению коррупцию, после чего направляет в комиссию для дальнейшего рассмотрения.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lastRenderedPageBreak/>
        <w:t xml:space="preserve">Глава администрации направляет в комиссию информацию, указанную в пункте 14 Положения о комиссии, для дальнейшего рассмотрения. 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Комиссия осуществляют свою деятельность, руководствуясь Положением о комиссии.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Председатель комиссии запрашивает письменно у администраций муниципального района и поселения дополнительные сведения, необходимые для осуществления комиссией своих полномочий.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Председатель комиссии направляет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лаве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 xml:space="preserve">лаве сельского поселения) ходатайства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Секретарь комиссии обеспечивает присутствие лиц, указанных в подпункте 1 пункта 11 Положения о комиссии.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Секретарь комиссии направляет в администрацию муниципального района и администрацию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поселения копии протокола заседания комиссии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в 3-дневный срок со дня заседания, полностью или в виде выписок из него – муниципальному служащему, а также по решению комиссии – иным заинтересованным лицам. 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Членами комиссии для исполнения решений комиссии могут быть подготовлены проекты нормативных правовых актов органа местного самоуправления поселения, решений или поручений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лавы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 xml:space="preserve">лавы сельского поселения), которые в установленном порядке представляются на рассмотрение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лаве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лаве сельского поселения).</w:t>
      </w:r>
    </w:p>
    <w:p w:rsidR="00AE1F18" w:rsidRPr="00A10A44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Вопросы организационно-технического и документационного обеспечения деятельности комиссии,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09D5">
        <w:rPr>
          <w:rFonts w:ascii="Times New Roman" w:hAnsi="Times New Roman" w:cs="Times New Roman"/>
          <w:sz w:val="28"/>
          <w:szCs w:val="28"/>
        </w:rPr>
        <w:t xml:space="preserve">урегулированные данным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>егламентом,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(или структурным подразделением) администрации муниципального района.</w:t>
      </w:r>
      <w:bookmarkEnd w:id="19"/>
    </w:p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2C3C" w:rsidRDefault="00192C3C" w:rsidP="00337BEA"/>
    <w:sectPr w:rsidR="00192C3C" w:rsidSect="007F429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21832"/>
    <w:multiLevelType w:val="hybridMultilevel"/>
    <w:tmpl w:val="5BCE6D9E"/>
    <w:lvl w:ilvl="0" w:tplc="241471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69F3C1B"/>
    <w:multiLevelType w:val="multilevel"/>
    <w:tmpl w:val="1A6C1F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7BEA"/>
    <w:rsid w:val="00192C3C"/>
    <w:rsid w:val="002753BD"/>
    <w:rsid w:val="00337BEA"/>
    <w:rsid w:val="00767F7B"/>
    <w:rsid w:val="007F429D"/>
    <w:rsid w:val="00922D70"/>
    <w:rsid w:val="0098714A"/>
    <w:rsid w:val="00A57C3F"/>
    <w:rsid w:val="00AE1F18"/>
    <w:rsid w:val="00E31D55"/>
    <w:rsid w:val="00FE5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BEA"/>
    <w:pPr>
      <w:spacing w:after="200" w:line="276" w:lineRule="auto"/>
      <w:jc w:val="left"/>
    </w:pPr>
  </w:style>
  <w:style w:type="paragraph" w:styleId="1">
    <w:name w:val="heading 1"/>
    <w:basedOn w:val="a"/>
    <w:next w:val="a"/>
    <w:link w:val="10"/>
    <w:qFormat/>
    <w:rsid w:val="007F429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7F429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4">
    <w:name w:val="Нормальный (таблица)"/>
    <w:basedOn w:val="a"/>
    <w:next w:val="a"/>
    <w:rsid w:val="007F429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7F429D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F429D"/>
    <w:pPr>
      <w:ind w:left="720"/>
      <w:contextualSpacing/>
    </w:pPr>
  </w:style>
  <w:style w:type="table" w:styleId="a6">
    <w:name w:val="Table Grid"/>
    <w:basedOn w:val="a1"/>
    <w:uiPriority w:val="59"/>
    <w:rsid w:val="00AE1F1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11</Pages>
  <Words>3855</Words>
  <Characters>21980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2016-02-27T08:29:00Z</cp:lastPrinted>
  <dcterms:created xsi:type="dcterms:W3CDTF">2016-02-27T07:51:00Z</dcterms:created>
  <dcterms:modified xsi:type="dcterms:W3CDTF">2016-02-27T08:30:00Z</dcterms:modified>
</cp:coreProperties>
</file>