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A7567">
        <w:rPr>
          <w:rFonts w:ascii="Times New Roman" w:hAnsi="Times New Roman"/>
          <w:b/>
          <w:sz w:val="24"/>
          <w:szCs w:val="24"/>
        </w:rPr>
        <w:t>КСПЕРТНОЕ ЗАКЛЮЧЕНИЕ № 341</w:t>
      </w:r>
      <w:bookmarkStart w:id="0" w:name="_GoBack"/>
      <w:bookmarkEnd w:id="0"/>
      <w:r w:rsidR="00ED7422" w:rsidRPr="005F196F">
        <w:rPr>
          <w:rFonts w:ascii="Times New Roman" w:hAnsi="Times New Roman"/>
          <w:b/>
          <w:sz w:val="24"/>
          <w:szCs w:val="24"/>
        </w:rPr>
        <w:t xml:space="preserve"> от 03</w:t>
      </w:r>
      <w:r w:rsidR="0040490C" w:rsidRPr="005F196F">
        <w:rPr>
          <w:rFonts w:ascii="Times New Roman" w:hAnsi="Times New Roman"/>
          <w:b/>
          <w:sz w:val="24"/>
          <w:szCs w:val="24"/>
        </w:rPr>
        <w:t>.10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5F196F">
        <w:rPr>
          <w:rFonts w:ascii="Times New Roman" w:hAnsi="Times New Roman"/>
          <w:b/>
          <w:sz w:val="24"/>
          <w:szCs w:val="24"/>
        </w:rPr>
        <w:t>«</w:t>
      </w:r>
      <w:r w:rsidR="001A7567">
        <w:rPr>
          <w:rFonts w:ascii="Times New Roman" w:hAnsi="Times New Roman"/>
          <w:b/>
          <w:sz w:val="24"/>
          <w:szCs w:val="24"/>
        </w:rPr>
        <w:t>Об утверждении Положения «Об установлении соотношения должностных окладов руководителей к средней зарплате работников возглавляемых ими муниципальных учреждений образования</w:t>
      </w:r>
      <w:r w:rsidR="00923B74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923B74" w:rsidRPr="005F196F">
        <w:rPr>
          <w:rFonts w:ascii="Times New Roman" w:hAnsi="Times New Roman"/>
          <w:b/>
          <w:sz w:val="24"/>
          <w:szCs w:val="24"/>
        </w:rPr>
        <w:t>«</w:t>
      </w:r>
      <w:r w:rsidR="001A7567" w:rsidRPr="001A7567">
        <w:rPr>
          <w:rFonts w:ascii="Times New Roman" w:hAnsi="Times New Roman"/>
          <w:b/>
          <w:sz w:val="24"/>
          <w:szCs w:val="24"/>
        </w:rPr>
        <w:t>Об утверждении Положения «Об установлении соотношения должностных окладов руководителей к средней зарплате работников возглавляемых ими муниципальных учреждений образования</w:t>
      </w:r>
      <w:r w:rsidR="00923B74" w:rsidRPr="005F196F">
        <w:rPr>
          <w:rFonts w:ascii="Times New Roman" w:hAnsi="Times New Roman"/>
          <w:b/>
          <w:sz w:val="24"/>
          <w:szCs w:val="24"/>
        </w:rPr>
        <w:t>»</w:t>
      </w:r>
      <w:r w:rsidR="00804619" w:rsidRPr="005F196F">
        <w:rPr>
          <w:rFonts w:ascii="Times New Roman" w:hAnsi="Times New Roman"/>
          <w:sz w:val="24"/>
          <w:szCs w:val="24"/>
        </w:rPr>
        <w:t>,</w:t>
      </w:r>
      <w:r w:rsidR="00797B19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1A7567"/>
    <w:rsid w:val="0020330C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5F196F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D5653"/>
    <w:rsid w:val="00D168BD"/>
    <w:rsid w:val="00D434BC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357</Words>
  <Characters>2040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69</cp:revision>
  <dcterms:created xsi:type="dcterms:W3CDTF">2016-02-10T13:46:00Z</dcterms:created>
  <dcterms:modified xsi:type="dcterms:W3CDTF">2016-03-01T12:30:00Z</dcterms:modified>
</cp:coreProperties>
</file>