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C78F8">
        <w:rPr>
          <w:rFonts w:ascii="Times New Roman" w:hAnsi="Times New Roman"/>
          <w:b/>
          <w:sz w:val="24"/>
          <w:szCs w:val="24"/>
        </w:rPr>
        <w:t>КСПЕРТНОЕ ЗАКЛЮЧЕНИЕ № 352</w:t>
      </w:r>
      <w:r w:rsidR="00623DE6">
        <w:rPr>
          <w:rFonts w:ascii="Times New Roman" w:hAnsi="Times New Roman"/>
          <w:b/>
          <w:sz w:val="24"/>
          <w:szCs w:val="24"/>
        </w:rPr>
        <w:t xml:space="preserve"> от 30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4002B7">
        <w:rPr>
          <w:rFonts w:ascii="Times New Roman" w:hAnsi="Times New Roman"/>
          <w:b/>
          <w:sz w:val="24"/>
          <w:szCs w:val="24"/>
        </w:rPr>
        <w:t>«</w:t>
      </w:r>
      <w:r w:rsidR="005C78F8">
        <w:rPr>
          <w:rFonts w:ascii="Times New Roman" w:hAnsi="Times New Roman"/>
          <w:b/>
          <w:sz w:val="24"/>
          <w:szCs w:val="24"/>
        </w:rPr>
        <w:t>О</w:t>
      </w:r>
      <w:r w:rsidR="005C78F8" w:rsidRPr="005C78F8">
        <w:rPr>
          <w:rFonts w:ascii="Times New Roman" w:hAnsi="Times New Roman"/>
          <w:b/>
          <w:sz w:val="24"/>
          <w:szCs w:val="24"/>
        </w:rPr>
        <w:t xml:space="preserve"> порядке утверждения устава муниципального образовательного учреждения и изменений, внесенных в устав муниципального</w:t>
      </w:r>
      <w:r w:rsidR="005C78F8">
        <w:rPr>
          <w:rFonts w:ascii="Times New Roman" w:hAnsi="Times New Roman"/>
          <w:b/>
          <w:sz w:val="24"/>
          <w:szCs w:val="24"/>
        </w:rPr>
        <w:t xml:space="preserve"> </w:t>
      </w:r>
      <w:r w:rsidR="005C78F8" w:rsidRPr="005C78F8">
        <w:rPr>
          <w:rFonts w:ascii="Times New Roman" w:hAnsi="Times New Roman"/>
          <w:b/>
          <w:sz w:val="24"/>
          <w:szCs w:val="24"/>
        </w:rPr>
        <w:t>образовательного учреждения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5C78F8" w:rsidRPr="005F196F">
        <w:rPr>
          <w:rFonts w:ascii="Times New Roman" w:hAnsi="Times New Roman"/>
          <w:b/>
          <w:sz w:val="24"/>
          <w:szCs w:val="24"/>
        </w:rPr>
        <w:t>«</w:t>
      </w:r>
      <w:r w:rsidR="005C78F8">
        <w:rPr>
          <w:rFonts w:ascii="Times New Roman" w:hAnsi="Times New Roman"/>
          <w:b/>
          <w:sz w:val="24"/>
          <w:szCs w:val="24"/>
        </w:rPr>
        <w:t>О</w:t>
      </w:r>
      <w:r w:rsidR="005C78F8" w:rsidRPr="005C78F8">
        <w:rPr>
          <w:rFonts w:ascii="Times New Roman" w:hAnsi="Times New Roman"/>
          <w:b/>
          <w:sz w:val="24"/>
          <w:szCs w:val="24"/>
        </w:rPr>
        <w:t xml:space="preserve"> порядке утверждения устава муниципального образовательного учреждения и изменений, внесенных в устав муниципального</w:t>
      </w:r>
      <w:r w:rsidR="005C78F8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="005C78F8" w:rsidRPr="005C78F8">
        <w:rPr>
          <w:rFonts w:ascii="Times New Roman" w:hAnsi="Times New Roman"/>
          <w:b/>
          <w:sz w:val="24"/>
          <w:szCs w:val="24"/>
        </w:rPr>
        <w:t>образовательного учреждения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4002B7"/>
    <w:rsid w:val="0040490C"/>
    <w:rsid w:val="00410E7A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349</Words>
  <Characters>1995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95</cp:revision>
  <dcterms:created xsi:type="dcterms:W3CDTF">2016-02-10T13:46:00Z</dcterms:created>
  <dcterms:modified xsi:type="dcterms:W3CDTF">2016-03-01T13:43:00Z</dcterms:modified>
</cp:coreProperties>
</file>