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27509">
        <w:rPr>
          <w:rFonts w:ascii="Times New Roman" w:hAnsi="Times New Roman"/>
          <w:b/>
          <w:sz w:val="24"/>
          <w:szCs w:val="24"/>
        </w:rPr>
        <w:t>КСПЕРТНОЕ ЗАКЛЮЧЕНИЕ № 387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127509">
        <w:rPr>
          <w:rFonts w:ascii="Times New Roman" w:hAnsi="Times New Roman"/>
          <w:b/>
          <w:sz w:val="24"/>
          <w:szCs w:val="24"/>
        </w:rPr>
        <w:t>О</w:t>
      </w:r>
      <w:r w:rsidR="00127509" w:rsidRPr="00127509">
        <w:rPr>
          <w:rFonts w:ascii="Times New Roman" w:hAnsi="Times New Roman"/>
          <w:b/>
          <w:sz w:val="24"/>
          <w:szCs w:val="24"/>
        </w:rPr>
        <w:t>б отме</w:t>
      </w:r>
      <w:r w:rsidR="00127509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127509">
        <w:rPr>
          <w:rFonts w:ascii="Times New Roman" w:hAnsi="Times New Roman"/>
          <w:b/>
          <w:sz w:val="24"/>
          <w:szCs w:val="24"/>
        </w:rPr>
        <w:t>К</w:t>
      </w:r>
      <w:r w:rsidR="00127509" w:rsidRPr="00127509">
        <w:rPr>
          <w:rFonts w:ascii="Times New Roman" w:hAnsi="Times New Roman"/>
          <w:b/>
          <w:sz w:val="24"/>
          <w:szCs w:val="24"/>
        </w:rPr>
        <w:t>адош</w:t>
      </w:r>
      <w:r w:rsidR="00127509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127509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127509" w:rsidRPr="00127509">
        <w:rPr>
          <w:rFonts w:ascii="Times New Roman" w:hAnsi="Times New Roman"/>
          <w:b/>
          <w:sz w:val="24"/>
          <w:szCs w:val="24"/>
        </w:rPr>
        <w:t xml:space="preserve">ордовия </w:t>
      </w:r>
      <w:r w:rsidR="00830AE9">
        <w:rPr>
          <w:rFonts w:ascii="Times New Roman" w:hAnsi="Times New Roman"/>
          <w:b/>
          <w:sz w:val="24"/>
          <w:szCs w:val="24"/>
        </w:rPr>
        <w:t>от 5 октября 2015 года №320-П</w:t>
      </w:r>
      <w:r w:rsidR="00127509">
        <w:rPr>
          <w:rFonts w:ascii="Times New Roman" w:hAnsi="Times New Roman"/>
          <w:b/>
          <w:sz w:val="24"/>
          <w:szCs w:val="24"/>
        </w:rPr>
        <w:t xml:space="preserve"> «О</w:t>
      </w:r>
      <w:r w:rsidR="00127509" w:rsidRPr="00127509">
        <w:rPr>
          <w:rFonts w:ascii="Times New Roman" w:hAnsi="Times New Roman"/>
          <w:b/>
          <w:sz w:val="24"/>
          <w:szCs w:val="24"/>
        </w:rPr>
        <w:t>б администрат</w:t>
      </w:r>
      <w:r w:rsidR="00127509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127509">
        <w:rPr>
          <w:rFonts w:ascii="Times New Roman" w:hAnsi="Times New Roman"/>
          <w:b/>
          <w:sz w:val="24"/>
          <w:szCs w:val="24"/>
        </w:rPr>
        <w:t>К</w:t>
      </w:r>
      <w:r w:rsidR="00127509" w:rsidRPr="0012750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27509" w:rsidRPr="00127509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«организация и предоставление дополнительного образования детей»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27509" w:rsidRPr="00127509">
        <w:rPr>
          <w:rFonts w:ascii="Times New Roman" w:hAnsi="Times New Roman"/>
          <w:b/>
          <w:sz w:val="24"/>
          <w:szCs w:val="24"/>
        </w:rPr>
        <w:t xml:space="preserve">Об отмене постановления администрации </w:t>
      </w:r>
      <w:proofErr w:type="spellStart"/>
      <w:r w:rsidR="00127509" w:rsidRPr="0012750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27509" w:rsidRPr="00127509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</w:t>
      </w:r>
      <w:r w:rsidR="00830AE9">
        <w:rPr>
          <w:rFonts w:ascii="Times New Roman" w:hAnsi="Times New Roman"/>
          <w:b/>
          <w:sz w:val="24"/>
          <w:szCs w:val="24"/>
        </w:rPr>
        <w:t>ия от 5 октября 2015 года №320-П</w:t>
      </w:r>
      <w:bookmarkStart w:id="0" w:name="_GoBack"/>
      <w:bookmarkEnd w:id="0"/>
      <w:r w:rsidR="00127509" w:rsidRPr="00127509">
        <w:rPr>
          <w:rFonts w:ascii="Times New Roman" w:hAnsi="Times New Roman"/>
          <w:b/>
          <w:sz w:val="24"/>
          <w:szCs w:val="24"/>
        </w:rPr>
        <w:t xml:space="preserve"> «Об административном регламенте администрации </w:t>
      </w:r>
      <w:proofErr w:type="spellStart"/>
      <w:r w:rsidR="00127509" w:rsidRPr="0012750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27509" w:rsidRPr="00127509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«организация и предоставление дополнительного образования детей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F0230"/>
    <w:rsid w:val="00804619"/>
    <w:rsid w:val="008262DE"/>
    <w:rsid w:val="00830AE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433</Words>
  <Characters>2472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135</cp:revision>
  <dcterms:created xsi:type="dcterms:W3CDTF">2016-02-10T13:46:00Z</dcterms:created>
  <dcterms:modified xsi:type="dcterms:W3CDTF">2016-03-30T10:21:00Z</dcterms:modified>
</cp:coreProperties>
</file>