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36F9B">
        <w:rPr>
          <w:rFonts w:ascii="Times New Roman" w:hAnsi="Times New Roman"/>
          <w:b/>
          <w:sz w:val="24"/>
          <w:szCs w:val="24"/>
        </w:rPr>
        <w:t>КСПЕРТНОЕ ЗАКЛЮЧЕНИЕ № 414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836F9B">
        <w:rPr>
          <w:rFonts w:ascii="Times New Roman" w:hAnsi="Times New Roman"/>
          <w:b/>
          <w:sz w:val="24"/>
          <w:szCs w:val="24"/>
        </w:rPr>
        <w:t>«О</w:t>
      </w:r>
      <w:r w:rsidR="00836F9B" w:rsidRPr="00836F9B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«выдача разрешения на раздельное проживание попечителей и их несовершеннолетних подопечных»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36F9B">
        <w:rPr>
          <w:rFonts w:ascii="Times New Roman" w:hAnsi="Times New Roman"/>
          <w:b/>
          <w:sz w:val="24"/>
          <w:szCs w:val="24"/>
        </w:rPr>
        <w:t>О</w:t>
      </w:r>
      <w:r w:rsidR="00836F9B" w:rsidRPr="00836F9B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«выдача разрешения на раздельное проживание попечителей и их несовершеннолетних подопечных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DF1DBC"/>
    <w:rsid w:val="00E00185"/>
    <w:rsid w:val="00E3349C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394</Words>
  <Characters>2250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162</cp:revision>
  <dcterms:created xsi:type="dcterms:W3CDTF">2016-02-10T13:46:00Z</dcterms:created>
  <dcterms:modified xsi:type="dcterms:W3CDTF">2016-06-06T11:06:00Z</dcterms:modified>
</cp:coreProperties>
</file>